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C6F3C" w14:textId="36E9A406" w:rsidR="006B6610" w:rsidRDefault="006B6610" w:rsidP="00AF4219">
      <w:r>
        <w:rPr>
          <w:noProof/>
        </w:rPr>
        <w:drawing>
          <wp:inline distT="0" distB="0" distL="0" distR="0" wp14:anchorId="6061BBF4" wp14:editId="596420B3">
            <wp:extent cx="1729740" cy="864870"/>
            <wp:effectExtent l="0" t="0" r="3810" b="0"/>
            <wp:docPr id="39630456" name="Image 1" descr="Une image contenant texte, Polic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30456" name="Image 1" descr="Une image contenant texte, Police, Graphique, logo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690" cy="87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DEABC" w14:textId="77777777" w:rsidR="00A215EE" w:rsidRDefault="00A215EE" w:rsidP="00A215EE">
      <w:pPr>
        <w:rPr>
          <w:noProof/>
        </w:rPr>
      </w:pPr>
    </w:p>
    <w:p w14:paraId="1D99C8E5" w14:textId="61338058" w:rsidR="00DC2437" w:rsidRDefault="00A215EE" w:rsidP="00A215EE">
      <w:pPr>
        <w:rPr>
          <w:rFonts w:ascii="Calibri" w:hAnsi="Calibri" w:cs="Calibri"/>
          <w:b/>
          <w:bCs/>
          <w:noProof/>
          <w:sz w:val="32"/>
          <w:szCs w:val="32"/>
        </w:rPr>
      </w:pPr>
      <w:r w:rsidRPr="00F55E8A">
        <w:rPr>
          <w:rFonts w:ascii="Calibri" w:hAnsi="Calibri" w:cs="Calibri"/>
          <w:b/>
          <w:bCs/>
          <w:noProof/>
          <w:sz w:val="32"/>
          <w:szCs w:val="32"/>
        </w:rPr>
        <w:t xml:space="preserve">COUR </w:t>
      </w:r>
      <w:r w:rsidR="00F55E8A" w:rsidRPr="00F55E8A">
        <w:rPr>
          <w:rFonts w:ascii="Calibri" w:hAnsi="Calibri" w:cs="Calibri"/>
          <w:b/>
          <w:bCs/>
          <w:noProof/>
          <w:sz w:val="32"/>
          <w:szCs w:val="32"/>
        </w:rPr>
        <w:t>–</w:t>
      </w:r>
      <w:r w:rsidRPr="00F55E8A">
        <w:rPr>
          <w:rFonts w:ascii="Calibri" w:hAnsi="Calibri" w:cs="Calibri"/>
          <w:b/>
          <w:bCs/>
          <w:noProof/>
          <w:sz w:val="32"/>
          <w:szCs w:val="32"/>
        </w:rPr>
        <w:t xml:space="preserve"> C</w:t>
      </w:r>
      <w:r w:rsidR="00F55E8A" w:rsidRPr="00F55E8A">
        <w:rPr>
          <w:rFonts w:ascii="Calibri" w:hAnsi="Calibri" w:cs="Calibri"/>
          <w:b/>
          <w:bCs/>
          <w:noProof/>
          <w:sz w:val="32"/>
          <w:szCs w:val="32"/>
        </w:rPr>
        <w:t>ONTIGNY – LES TRAVAUX</w:t>
      </w:r>
      <w:r w:rsidR="00BC1DD8">
        <w:rPr>
          <w:rFonts w:ascii="Calibri" w:hAnsi="Calibri" w:cs="Calibri"/>
          <w:b/>
          <w:bCs/>
          <w:noProof/>
          <w:sz w:val="32"/>
          <w:szCs w:val="32"/>
        </w:rPr>
        <w:t> : C’EST PARTI </w:t>
      </w:r>
    </w:p>
    <w:p w14:paraId="2B2DF61C" w14:textId="77777777" w:rsidR="00BA00B9" w:rsidRDefault="00BA00B9" w:rsidP="00A215EE">
      <w:pPr>
        <w:rPr>
          <w:rFonts w:ascii="Calibri" w:hAnsi="Calibri" w:cs="Calibri"/>
          <w:b/>
          <w:bCs/>
          <w:noProof/>
          <w:sz w:val="32"/>
          <w:szCs w:val="32"/>
        </w:rPr>
      </w:pPr>
    </w:p>
    <w:p w14:paraId="4BBF8937" w14:textId="797A3AED" w:rsidR="00F45CC2" w:rsidRDefault="00BA00B9" w:rsidP="00BA00B9">
      <w:pPr>
        <w:ind w:left="4248" w:firstLine="708"/>
        <w:rPr>
          <w:rFonts w:ascii="Calibri" w:hAnsi="Calibri" w:cs="Calibri"/>
          <w:b/>
          <w:bCs/>
          <w:noProof/>
          <w:sz w:val="32"/>
          <w:szCs w:val="32"/>
        </w:rPr>
      </w:pPr>
      <w:r>
        <w:rPr>
          <w:rFonts w:ascii="Calibri" w:hAnsi="Calibri" w:cs="Calibri"/>
          <w:b/>
          <w:bCs/>
          <w:noProof/>
          <w:sz w:val="32"/>
          <w:szCs w:val="32"/>
        </w:rPr>
        <w:drawing>
          <wp:inline distT="0" distB="0" distL="0" distR="0" wp14:anchorId="449A9901" wp14:editId="15B312D2">
            <wp:extent cx="1136015" cy="1630874"/>
            <wp:effectExtent l="0" t="0" r="6985" b="7620"/>
            <wp:docPr id="158239826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766" cy="1636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C8325D" w14:textId="6328DFE1" w:rsidR="00BF56A1" w:rsidRDefault="0082729C" w:rsidP="00792125">
      <w:pPr>
        <w:ind w:left="4248" w:firstLine="708"/>
        <w:rPr>
          <w:rFonts w:ascii="Calibri" w:hAnsi="Calibri" w:cs="Calibri"/>
          <w:b/>
          <w:bCs/>
          <w:color w:val="EE0000"/>
        </w:rPr>
      </w:pPr>
      <w:r>
        <w:rPr>
          <w:rFonts w:ascii="Calibri" w:hAnsi="Calibri" w:cs="Calibri"/>
          <w:b/>
          <w:bCs/>
          <w:color w:val="EE0000"/>
        </w:rPr>
        <w:t xml:space="preserve"> </w:t>
      </w:r>
    </w:p>
    <w:p w14:paraId="795D64E1" w14:textId="77777777" w:rsidR="00C84B59" w:rsidRDefault="00C84B59" w:rsidP="00666349">
      <w:pPr>
        <w:rPr>
          <w:rFonts w:ascii="Calibri" w:hAnsi="Calibri" w:cs="Calibri"/>
          <w:b/>
          <w:bCs/>
          <w:color w:val="EE0000"/>
        </w:rPr>
      </w:pPr>
    </w:p>
    <w:p w14:paraId="66B91E54" w14:textId="3922729C" w:rsidR="00B948E4" w:rsidRPr="009B5DBE" w:rsidRDefault="00C84B59" w:rsidP="00666349">
      <w:pPr>
        <w:rPr>
          <w:rFonts w:ascii="Calibri" w:hAnsi="Calibri" w:cs="Calibri"/>
        </w:rPr>
      </w:pPr>
      <w:r w:rsidRPr="009B5DBE">
        <w:rPr>
          <w:rFonts w:ascii="Calibri" w:hAnsi="Calibri" w:cs="Calibri"/>
        </w:rPr>
        <w:t xml:space="preserve">Cette annonce n’est pas demeurée sans effets. Le 28 mai </w:t>
      </w:r>
      <w:r w:rsidR="00F7077A" w:rsidRPr="009B5DBE">
        <w:rPr>
          <w:rFonts w:ascii="Calibri" w:hAnsi="Calibri" w:cs="Calibri"/>
        </w:rPr>
        <w:t xml:space="preserve">lors de </w:t>
      </w:r>
      <w:r w:rsidRPr="009B5DBE">
        <w:rPr>
          <w:rFonts w:ascii="Calibri" w:hAnsi="Calibri" w:cs="Calibri"/>
        </w:rPr>
        <w:t>la séance de de présentation de 17h30</w:t>
      </w:r>
      <w:r w:rsidR="00EE3850" w:rsidRPr="009B5DBE">
        <w:rPr>
          <w:rFonts w:ascii="Calibri" w:hAnsi="Calibri" w:cs="Calibri"/>
        </w:rPr>
        <w:t>,</w:t>
      </w:r>
      <w:r w:rsidR="00F7077A" w:rsidRPr="009B5DBE">
        <w:rPr>
          <w:rFonts w:ascii="Calibri" w:hAnsi="Calibri" w:cs="Calibri"/>
        </w:rPr>
        <w:t xml:space="preserve"> à tout le </w:t>
      </w:r>
      <w:r w:rsidR="008315E5" w:rsidRPr="009B5DBE">
        <w:rPr>
          <w:rFonts w:ascii="Calibri" w:hAnsi="Calibri" w:cs="Calibri"/>
        </w:rPr>
        <w:t>moins, de</w:t>
      </w:r>
      <w:r w:rsidR="00EE3850" w:rsidRPr="009B5DBE">
        <w:rPr>
          <w:rFonts w:ascii="Calibri" w:hAnsi="Calibri" w:cs="Calibri"/>
        </w:rPr>
        <w:t xml:space="preserve"> nombreux </w:t>
      </w:r>
      <w:r w:rsidR="00D44E3D" w:rsidRPr="009B5DBE">
        <w:rPr>
          <w:rFonts w:ascii="Calibri" w:hAnsi="Calibri" w:cs="Calibri"/>
        </w:rPr>
        <w:t>habitants</w:t>
      </w:r>
      <w:r w:rsidR="00EE3850" w:rsidRPr="009B5DBE">
        <w:rPr>
          <w:rFonts w:ascii="Calibri" w:hAnsi="Calibri" w:cs="Calibri"/>
        </w:rPr>
        <w:t xml:space="preserve"> du </w:t>
      </w:r>
      <w:r w:rsidR="00D44E3D" w:rsidRPr="009B5DBE">
        <w:rPr>
          <w:rFonts w:ascii="Calibri" w:hAnsi="Calibri" w:cs="Calibri"/>
        </w:rPr>
        <w:t>quartier</w:t>
      </w:r>
      <w:r w:rsidR="00EE3850" w:rsidRPr="009B5DBE">
        <w:rPr>
          <w:rFonts w:ascii="Calibri" w:hAnsi="Calibri" w:cs="Calibri"/>
        </w:rPr>
        <w:t xml:space="preserve"> se </w:t>
      </w:r>
      <w:r w:rsidR="00D44E3D" w:rsidRPr="009B5DBE">
        <w:rPr>
          <w:rFonts w:ascii="Calibri" w:hAnsi="Calibri" w:cs="Calibri"/>
        </w:rPr>
        <w:t>sont</w:t>
      </w:r>
      <w:r w:rsidR="00EE3850" w:rsidRPr="009B5DBE">
        <w:rPr>
          <w:rFonts w:ascii="Calibri" w:hAnsi="Calibri" w:cs="Calibri"/>
        </w:rPr>
        <w:t xml:space="preserve"> pressés à la Maison de </w:t>
      </w:r>
      <w:r w:rsidR="00D44E3D" w:rsidRPr="009B5DBE">
        <w:rPr>
          <w:rFonts w:ascii="Calibri" w:hAnsi="Calibri" w:cs="Calibri"/>
        </w:rPr>
        <w:t>St-Jean</w:t>
      </w:r>
      <w:r w:rsidR="00EE3850" w:rsidRPr="009B5DBE">
        <w:rPr>
          <w:rFonts w:ascii="Calibri" w:hAnsi="Calibri" w:cs="Calibri"/>
        </w:rPr>
        <w:t xml:space="preserve"> po</w:t>
      </w:r>
      <w:r w:rsidR="00D44E3D" w:rsidRPr="009B5DBE">
        <w:rPr>
          <w:rFonts w:ascii="Calibri" w:hAnsi="Calibri" w:cs="Calibri"/>
        </w:rPr>
        <w:t xml:space="preserve">ur  </w:t>
      </w:r>
      <w:r w:rsidR="000109FB" w:rsidRPr="009B5DBE">
        <w:rPr>
          <w:rFonts w:ascii="Calibri" w:hAnsi="Calibri" w:cs="Calibri"/>
        </w:rPr>
        <w:t>découvrir le programme d’exécution des travaux</w:t>
      </w:r>
      <w:r w:rsidR="00F7077A" w:rsidRPr="009B5DBE">
        <w:rPr>
          <w:rFonts w:ascii="Calibri" w:hAnsi="Calibri" w:cs="Calibri"/>
        </w:rPr>
        <w:t xml:space="preserve"> après</w:t>
      </w:r>
      <w:r w:rsidR="00DA2448" w:rsidRPr="009B5DBE">
        <w:rPr>
          <w:rFonts w:ascii="Calibri" w:hAnsi="Calibri" w:cs="Calibri"/>
        </w:rPr>
        <w:t xml:space="preserve"> que les </w:t>
      </w:r>
      <w:r w:rsidR="00284E12" w:rsidRPr="009B5DBE">
        <w:rPr>
          <w:rFonts w:ascii="Calibri" w:hAnsi="Calibri" w:cs="Calibri"/>
        </w:rPr>
        <w:t>questions</w:t>
      </w:r>
      <w:r w:rsidR="00DA2448" w:rsidRPr="009B5DBE">
        <w:rPr>
          <w:rFonts w:ascii="Calibri" w:hAnsi="Calibri" w:cs="Calibri"/>
        </w:rPr>
        <w:t xml:space="preserve"> liées au </w:t>
      </w:r>
      <w:r w:rsidR="00284E12" w:rsidRPr="009B5DBE">
        <w:rPr>
          <w:rFonts w:ascii="Calibri" w:hAnsi="Calibri" w:cs="Calibri"/>
        </w:rPr>
        <w:t>stationnement</w:t>
      </w:r>
      <w:r w:rsidR="00DA2448" w:rsidRPr="009B5DBE">
        <w:rPr>
          <w:rFonts w:ascii="Calibri" w:hAnsi="Calibri" w:cs="Calibri"/>
        </w:rPr>
        <w:t xml:space="preserve"> et autres (JO no 10 – décembre </w:t>
      </w:r>
      <w:r w:rsidR="00284E12" w:rsidRPr="009B5DBE">
        <w:rPr>
          <w:rFonts w:ascii="Calibri" w:hAnsi="Calibri" w:cs="Calibri"/>
        </w:rPr>
        <w:t>2024)</w:t>
      </w:r>
      <w:r w:rsidR="00A7281A" w:rsidRPr="009B5DBE">
        <w:rPr>
          <w:rFonts w:ascii="Calibri" w:hAnsi="Calibri" w:cs="Calibri"/>
        </w:rPr>
        <w:t xml:space="preserve"> avaient été réglées à satisfaction.</w:t>
      </w:r>
    </w:p>
    <w:p w14:paraId="6FDB7594" w14:textId="61DA5EC4" w:rsidR="009B5DBE" w:rsidRDefault="00B948E4" w:rsidP="00666349">
      <w:pPr>
        <w:rPr>
          <w:rFonts w:ascii="Calibri" w:hAnsi="Calibri" w:cs="Calibri"/>
        </w:rPr>
      </w:pPr>
      <w:r w:rsidRPr="009B5DBE">
        <w:rPr>
          <w:rFonts w:ascii="Calibri" w:hAnsi="Calibri" w:cs="Calibri"/>
        </w:rPr>
        <w:t xml:space="preserve">Si les travaux sont des mesures </w:t>
      </w:r>
      <w:r w:rsidR="008315E5" w:rsidRPr="009B5DBE">
        <w:rPr>
          <w:rFonts w:ascii="Calibri" w:hAnsi="Calibri" w:cs="Calibri"/>
        </w:rPr>
        <w:t>contraignantes</w:t>
      </w:r>
      <w:r w:rsidRPr="009B5DBE">
        <w:rPr>
          <w:rFonts w:ascii="Calibri" w:hAnsi="Calibri" w:cs="Calibri"/>
        </w:rPr>
        <w:t>, la Ville</w:t>
      </w:r>
      <w:r w:rsidR="008315E5" w:rsidRPr="009B5DBE">
        <w:rPr>
          <w:rFonts w:ascii="Calibri" w:hAnsi="Calibri" w:cs="Calibri"/>
        </w:rPr>
        <w:t xml:space="preserve"> les a morcelés en </w:t>
      </w:r>
      <w:r w:rsidR="001C6622" w:rsidRPr="009B5DBE">
        <w:rPr>
          <w:rFonts w:ascii="Calibri" w:hAnsi="Calibri" w:cs="Calibri"/>
        </w:rPr>
        <w:t>plusieurs phases</w:t>
      </w:r>
      <w:r w:rsidR="00A01F96" w:rsidRPr="009B5DBE">
        <w:rPr>
          <w:rFonts w:ascii="Calibri" w:hAnsi="Calibri" w:cs="Calibri"/>
        </w:rPr>
        <w:t xml:space="preserve"> </w:t>
      </w:r>
      <w:r w:rsidR="00C82613">
        <w:rPr>
          <w:rFonts w:ascii="Calibri" w:hAnsi="Calibri" w:cs="Calibri"/>
        </w:rPr>
        <w:t>pour</w:t>
      </w:r>
      <w:r w:rsidR="00A01F96" w:rsidRPr="009B5DBE">
        <w:rPr>
          <w:rFonts w:ascii="Calibri" w:hAnsi="Calibri" w:cs="Calibri"/>
        </w:rPr>
        <w:t xml:space="preserve"> ne pas </w:t>
      </w:r>
      <w:r w:rsidR="007C18B8" w:rsidRPr="009B5DBE">
        <w:rPr>
          <w:rFonts w:ascii="Calibri" w:hAnsi="Calibri" w:cs="Calibri"/>
        </w:rPr>
        <w:t>trop</w:t>
      </w:r>
      <w:r w:rsidR="00A01F96" w:rsidRPr="009B5DBE">
        <w:rPr>
          <w:rFonts w:ascii="Calibri" w:hAnsi="Calibri" w:cs="Calibri"/>
        </w:rPr>
        <w:t xml:space="preserve"> perturber tant les déplacements que le stationnement</w:t>
      </w:r>
      <w:r w:rsidR="008B4066" w:rsidRPr="009B5DBE">
        <w:rPr>
          <w:rFonts w:ascii="Calibri" w:hAnsi="Calibri" w:cs="Calibri"/>
        </w:rPr>
        <w:t xml:space="preserve">. Nous vous en  présentons les premières phases :  </w:t>
      </w:r>
    </w:p>
    <w:p w14:paraId="38CAC037" w14:textId="77777777" w:rsidR="00BA00B9" w:rsidRPr="009B5DBE" w:rsidRDefault="00BA00B9" w:rsidP="00666349">
      <w:pPr>
        <w:rPr>
          <w:rFonts w:ascii="Calibri" w:hAnsi="Calibri" w:cs="Calibri"/>
        </w:rPr>
      </w:pPr>
    </w:p>
    <w:p w14:paraId="4724EEB7" w14:textId="536E30CE" w:rsidR="00CE5845" w:rsidRPr="009B5DBE" w:rsidRDefault="007C18B8" w:rsidP="00666349">
      <w:pPr>
        <w:rPr>
          <w:rFonts w:ascii="Calibri" w:hAnsi="Calibri" w:cs="Calibri"/>
        </w:rPr>
      </w:pPr>
      <w:r w:rsidRPr="009B5DBE">
        <w:rPr>
          <w:rFonts w:ascii="Calibri" w:hAnsi="Calibri" w:cs="Calibri"/>
          <w:b/>
          <w:bCs/>
        </w:rPr>
        <w:lastRenderedPageBreak/>
        <w:t>Phase</w:t>
      </w:r>
      <w:r w:rsidR="009B5DBE" w:rsidRPr="009B5DBE">
        <w:rPr>
          <w:rFonts w:ascii="Calibri" w:hAnsi="Calibri" w:cs="Calibri"/>
          <w:b/>
          <w:bCs/>
        </w:rPr>
        <w:t xml:space="preserve"> </w:t>
      </w:r>
      <w:r w:rsidRPr="009B5DBE">
        <w:rPr>
          <w:rFonts w:ascii="Calibri" w:hAnsi="Calibri" w:cs="Calibri"/>
          <w:b/>
          <w:bCs/>
        </w:rPr>
        <w:t xml:space="preserve"> 1-</w:t>
      </w:r>
      <w:r w:rsidR="009B5DBE" w:rsidRPr="009B5DBE">
        <w:rPr>
          <w:rFonts w:ascii="Calibri" w:hAnsi="Calibri" w:cs="Calibri"/>
          <w:b/>
          <w:bCs/>
        </w:rPr>
        <w:t>2 :</w:t>
      </w:r>
      <w:r w:rsidRPr="009B5DBE">
        <w:rPr>
          <w:rFonts w:ascii="Calibri" w:hAnsi="Calibri" w:cs="Calibri"/>
          <w:b/>
          <w:bCs/>
        </w:rPr>
        <w:t xml:space="preserve"> Cour -Est juin 2026 – octobre  202</w:t>
      </w:r>
      <w:r w:rsidR="00CE5845" w:rsidRPr="009B5DBE">
        <w:rPr>
          <w:rFonts w:ascii="Calibri" w:hAnsi="Calibri" w:cs="Calibri"/>
          <w:b/>
          <w:bCs/>
        </w:rPr>
        <w:t>7</w:t>
      </w:r>
      <w:r w:rsidRPr="009B5DBE">
        <w:rPr>
          <w:rFonts w:ascii="Calibri" w:hAnsi="Calibri" w:cs="Calibri"/>
          <w:b/>
          <w:bCs/>
        </w:rPr>
        <w:t xml:space="preserve"> </w:t>
      </w:r>
      <w:r w:rsidR="00C37B89" w:rsidRPr="009B5DBE">
        <w:rPr>
          <w:rFonts w:ascii="Calibri" w:hAnsi="Calibri" w:cs="Calibri"/>
          <w:b/>
          <w:bCs/>
        </w:rPr>
        <w:t>(</w:t>
      </w:r>
      <w:r w:rsidR="00B323B1" w:rsidRPr="009B5DBE">
        <w:rPr>
          <w:rFonts w:ascii="Calibri" w:hAnsi="Calibri" w:cs="Calibri"/>
          <w:b/>
          <w:bCs/>
        </w:rPr>
        <w:t xml:space="preserve">circulation + </w:t>
      </w:r>
      <w:r w:rsidR="00C37B89" w:rsidRPr="009B5DBE">
        <w:rPr>
          <w:rFonts w:ascii="Calibri" w:hAnsi="Calibri" w:cs="Calibri"/>
          <w:b/>
          <w:bCs/>
        </w:rPr>
        <w:t>réseau)</w:t>
      </w:r>
      <w:r w:rsidRPr="009B5DBE">
        <w:rPr>
          <w:rFonts w:ascii="Calibri" w:hAnsi="Calibri" w:cs="Calibri"/>
          <w:b/>
          <w:bCs/>
        </w:rPr>
        <w:t xml:space="preserve"> </w:t>
      </w:r>
    </w:p>
    <w:p w14:paraId="46F84ED4" w14:textId="60F5FA52" w:rsidR="009D41F1" w:rsidRPr="009B5DBE" w:rsidRDefault="00CE5845" w:rsidP="00666349">
      <w:pPr>
        <w:rPr>
          <w:rFonts w:ascii="Calibri" w:hAnsi="Calibri" w:cs="Calibri"/>
          <w:b/>
          <w:bCs/>
        </w:rPr>
      </w:pPr>
      <w:r w:rsidRPr="009B5DBE">
        <w:rPr>
          <w:rFonts w:ascii="Calibri" w:hAnsi="Calibri" w:cs="Calibri"/>
          <w:b/>
          <w:bCs/>
        </w:rPr>
        <w:t>Phase</w:t>
      </w:r>
      <w:r w:rsidR="009B5DBE" w:rsidRPr="009B5DBE">
        <w:rPr>
          <w:rFonts w:ascii="Calibri" w:hAnsi="Calibri" w:cs="Calibri"/>
          <w:b/>
          <w:bCs/>
        </w:rPr>
        <w:t xml:space="preserve"> </w:t>
      </w:r>
      <w:r w:rsidRPr="009B5DBE">
        <w:rPr>
          <w:rFonts w:ascii="Calibri" w:hAnsi="Calibri" w:cs="Calibri"/>
          <w:b/>
          <w:bCs/>
        </w:rPr>
        <w:t xml:space="preserve"> 3-</w:t>
      </w:r>
      <w:r w:rsidR="009B5DBE" w:rsidRPr="009B5DBE">
        <w:rPr>
          <w:rFonts w:ascii="Calibri" w:hAnsi="Calibri" w:cs="Calibri"/>
          <w:b/>
          <w:bCs/>
        </w:rPr>
        <w:t>4 :</w:t>
      </w:r>
      <w:r w:rsidR="009114ED" w:rsidRPr="009B5DBE">
        <w:rPr>
          <w:rFonts w:ascii="Calibri" w:hAnsi="Calibri" w:cs="Calibri"/>
          <w:b/>
          <w:bCs/>
        </w:rPr>
        <w:t xml:space="preserve"> Co</w:t>
      </w:r>
      <w:r w:rsidR="00AB399B" w:rsidRPr="009B5DBE">
        <w:rPr>
          <w:rFonts w:ascii="Calibri" w:hAnsi="Calibri" w:cs="Calibri"/>
          <w:b/>
          <w:bCs/>
        </w:rPr>
        <w:t>u</w:t>
      </w:r>
      <w:r w:rsidR="009114ED" w:rsidRPr="009B5DBE">
        <w:rPr>
          <w:rFonts w:ascii="Calibri" w:hAnsi="Calibri" w:cs="Calibri"/>
          <w:b/>
          <w:bCs/>
        </w:rPr>
        <w:t xml:space="preserve">r -Ouest octobre – novembre </w:t>
      </w:r>
      <w:r w:rsidR="008D487B" w:rsidRPr="009B5DBE">
        <w:rPr>
          <w:rFonts w:ascii="Calibri" w:hAnsi="Calibri" w:cs="Calibri"/>
          <w:b/>
          <w:bCs/>
        </w:rPr>
        <w:t>2026 (</w:t>
      </w:r>
      <w:r w:rsidR="00C37B89" w:rsidRPr="009B5DBE">
        <w:rPr>
          <w:rFonts w:ascii="Calibri" w:hAnsi="Calibri" w:cs="Calibri"/>
          <w:b/>
          <w:bCs/>
        </w:rPr>
        <w:t>réseau)</w:t>
      </w:r>
      <w:r w:rsidR="00AB399B" w:rsidRPr="009B5DBE">
        <w:rPr>
          <w:rFonts w:ascii="Calibri" w:hAnsi="Calibri" w:cs="Calibri"/>
          <w:b/>
          <w:bCs/>
        </w:rPr>
        <w:t xml:space="preserve"> </w:t>
      </w:r>
      <w:r w:rsidR="008D487B" w:rsidRPr="009B5DBE">
        <w:rPr>
          <w:rFonts w:ascii="Calibri" w:hAnsi="Calibri" w:cs="Calibri"/>
        </w:rPr>
        <w:t xml:space="preserve"> </w:t>
      </w:r>
    </w:p>
    <w:p w14:paraId="2F5EBFB2" w14:textId="002C6807" w:rsidR="009D41F1" w:rsidRDefault="007E0247" w:rsidP="00666349">
      <w:pPr>
        <w:rPr>
          <w:rFonts w:ascii="Calibri" w:hAnsi="Calibri" w:cs="Calibri"/>
          <w:color w:val="EE0000"/>
          <w:sz w:val="28"/>
          <w:szCs w:val="28"/>
        </w:rPr>
      </w:pPr>
      <w:r w:rsidRPr="007E0247">
        <w:rPr>
          <w:rFonts w:ascii="Calibri" w:hAnsi="Calibri" w:cs="Calibri"/>
          <w:color w:val="EE0000"/>
          <w:sz w:val="28"/>
          <w:szCs w:val="28"/>
        </w:rPr>
        <w:t xml:space="preserve"> </w:t>
      </w:r>
      <w:r w:rsidR="0078061A">
        <w:rPr>
          <w:rFonts w:ascii="Calibri" w:hAnsi="Calibri" w:cs="Calibri"/>
          <w:color w:val="EE0000"/>
          <w:sz w:val="28"/>
          <w:szCs w:val="28"/>
        </w:rPr>
        <w:t xml:space="preserve"> </w:t>
      </w:r>
      <w:r w:rsidR="0078061A">
        <w:rPr>
          <w:rFonts w:ascii="Calibri" w:hAnsi="Calibri" w:cs="Calibri"/>
          <w:noProof/>
          <w:color w:val="EE0000"/>
          <w:sz w:val="28"/>
          <w:szCs w:val="28"/>
        </w:rPr>
        <w:drawing>
          <wp:inline distT="0" distB="0" distL="0" distR="0" wp14:anchorId="5345E0CE" wp14:editId="3A6A8E71">
            <wp:extent cx="2237105" cy="1341719"/>
            <wp:effectExtent l="0" t="0" r="0" b="0"/>
            <wp:docPr id="1130027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0276" name="Image 1130027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099" cy="137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61A">
        <w:rPr>
          <w:rFonts w:ascii="Calibri" w:hAnsi="Calibri" w:cs="Calibri"/>
          <w:noProof/>
          <w:color w:val="EE0000"/>
          <w:sz w:val="28"/>
          <w:szCs w:val="28"/>
        </w:rPr>
        <w:t xml:space="preserve">                         </w:t>
      </w:r>
      <w:r w:rsidR="0078061A">
        <w:rPr>
          <w:rFonts w:ascii="Calibri" w:hAnsi="Calibri" w:cs="Calibri"/>
          <w:noProof/>
          <w:color w:val="EE0000"/>
          <w:sz w:val="28"/>
          <w:szCs w:val="28"/>
        </w:rPr>
        <w:drawing>
          <wp:inline distT="0" distB="0" distL="0" distR="0" wp14:anchorId="63EA49FA" wp14:editId="092DBAF9">
            <wp:extent cx="1522418" cy="1335334"/>
            <wp:effectExtent l="0" t="0" r="1905" b="0"/>
            <wp:docPr id="34133629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336293" name="Image 34133629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165" cy="136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61A">
        <w:rPr>
          <w:rFonts w:ascii="Calibri" w:hAnsi="Calibri" w:cs="Calibri"/>
          <w:color w:val="EE0000"/>
          <w:sz w:val="28"/>
          <w:szCs w:val="28"/>
        </w:rPr>
        <w:t xml:space="preserve"> </w:t>
      </w:r>
    </w:p>
    <w:p w14:paraId="1DABF797" w14:textId="65DF1474" w:rsidR="007E0247" w:rsidRPr="009B5DBE" w:rsidRDefault="00C82613" w:rsidP="0082387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L</w:t>
      </w:r>
      <w:r w:rsidR="00D73D72" w:rsidRPr="009B5DBE">
        <w:rPr>
          <w:rFonts w:ascii="Calibri" w:hAnsi="Calibri" w:cs="Calibri"/>
        </w:rPr>
        <w:t xml:space="preserve">a nature des travaux </w:t>
      </w:r>
      <w:r w:rsidR="007C5CCE" w:rsidRPr="009B5DBE">
        <w:rPr>
          <w:rFonts w:ascii="Calibri" w:hAnsi="Calibri" w:cs="Calibri"/>
        </w:rPr>
        <w:t xml:space="preserve">ne </w:t>
      </w:r>
      <w:r w:rsidR="00021043" w:rsidRPr="009B5DBE">
        <w:rPr>
          <w:rFonts w:ascii="Calibri" w:hAnsi="Calibri" w:cs="Calibri"/>
        </w:rPr>
        <w:t>s’écarte</w:t>
      </w:r>
      <w:r w:rsidR="007C5CCE" w:rsidRPr="009B5DBE">
        <w:rPr>
          <w:rFonts w:ascii="Calibri" w:hAnsi="Calibri" w:cs="Calibri"/>
        </w:rPr>
        <w:t xml:space="preserve"> pas</w:t>
      </w:r>
      <w:r>
        <w:rPr>
          <w:rFonts w:ascii="Calibri" w:hAnsi="Calibri" w:cs="Calibri"/>
        </w:rPr>
        <w:t xml:space="preserve"> </w:t>
      </w:r>
      <w:r w:rsidR="007C5CCE" w:rsidRPr="009B5DBE">
        <w:rPr>
          <w:rFonts w:ascii="Calibri" w:hAnsi="Calibri" w:cs="Calibri"/>
        </w:rPr>
        <w:t xml:space="preserve">du dossier de mise à </w:t>
      </w:r>
      <w:r w:rsidR="00850E66" w:rsidRPr="009B5DBE">
        <w:rPr>
          <w:rFonts w:ascii="Calibri" w:hAnsi="Calibri" w:cs="Calibri"/>
        </w:rPr>
        <w:t>l’enquêt</w:t>
      </w:r>
      <w:r>
        <w:rPr>
          <w:rFonts w:ascii="Calibri" w:hAnsi="Calibri" w:cs="Calibri"/>
        </w:rPr>
        <w:t>e</w:t>
      </w:r>
      <w:r w:rsidR="007C5CCE" w:rsidRPr="009B5DBE">
        <w:rPr>
          <w:rFonts w:ascii="Calibri" w:hAnsi="Calibri" w:cs="Calibri"/>
        </w:rPr>
        <w:t xml:space="preserve"> non sans noter qu’il peut </w:t>
      </w:r>
      <w:r w:rsidR="00850E66" w:rsidRPr="009B5DBE">
        <w:rPr>
          <w:rFonts w:ascii="Calibri" w:hAnsi="Calibri" w:cs="Calibri"/>
        </w:rPr>
        <w:t>toujours</w:t>
      </w:r>
      <w:r w:rsidR="007C5CCE" w:rsidRPr="009B5DBE">
        <w:rPr>
          <w:rFonts w:ascii="Calibri" w:hAnsi="Calibri" w:cs="Calibri"/>
        </w:rPr>
        <w:t xml:space="preserve"> y avoir </w:t>
      </w:r>
      <w:r w:rsidR="00850E66" w:rsidRPr="009B5DBE">
        <w:rPr>
          <w:rFonts w:ascii="Calibri" w:hAnsi="Calibri" w:cs="Calibri"/>
        </w:rPr>
        <w:t>quelques modifications, disons « de route ».</w:t>
      </w:r>
      <w:r w:rsidR="00DA723D" w:rsidRPr="009B5DBE">
        <w:rPr>
          <w:rFonts w:ascii="Calibri" w:hAnsi="Calibri" w:cs="Calibri"/>
        </w:rPr>
        <w:t xml:space="preserve"> Il </w:t>
      </w:r>
      <w:r>
        <w:rPr>
          <w:rFonts w:ascii="Calibri" w:hAnsi="Calibri" w:cs="Calibri"/>
        </w:rPr>
        <w:t xml:space="preserve">est  </w:t>
      </w:r>
      <w:r w:rsidR="00DA723D" w:rsidRPr="009B5DBE">
        <w:rPr>
          <w:rFonts w:ascii="Calibri" w:hAnsi="Calibri" w:cs="Calibri"/>
        </w:rPr>
        <w:t>notamment </w:t>
      </w:r>
      <w:r>
        <w:rPr>
          <w:rFonts w:ascii="Calibri" w:hAnsi="Calibri" w:cs="Calibri"/>
        </w:rPr>
        <w:t xml:space="preserve">de mettre en place une  </w:t>
      </w:r>
      <w:r w:rsidR="004F57D2" w:rsidRPr="009B5DBE">
        <w:rPr>
          <w:rFonts w:ascii="Calibri" w:hAnsi="Calibri" w:cs="Calibri"/>
        </w:rPr>
        <w:t xml:space="preserve"> zone 30kmh,</w:t>
      </w:r>
      <w:r w:rsidR="00DA723D" w:rsidRPr="009B5DBE">
        <w:rPr>
          <w:rFonts w:ascii="Calibri" w:hAnsi="Calibri" w:cs="Calibri"/>
        </w:rPr>
        <w:t xml:space="preserve"> de</w:t>
      </w:r>
      <w:r>
        <w:rPr>
          <w:rFonts w:ascii="Calibri" w:hAnsi="Calibri" w:cs="Calibri"/>
        </w:rPr>
        <w:t xml:space="preserve"> modifier</w:t>
      </w:r>
      <w:r w:rsidR="00DA723D" w:rsidRPr="009B5DBE">
        <w:rPr>
          <w:rFonts w:ascii="Calibri" w:hAnsi="Calibri" w:cs="Calibri"/>
        </w:rPr>
        <w:t xml:space="preserve"> la </w:t>
      </w:r>
      <w:r w:rsidR="00EC6264" w:rsidRPr="009B5DBE">
        <w:rPr>
          <w:rFonts w:ascii="Calibri" w:hAnsi="Calibri" w:cs="Calibri"/>
        </w:rPr>
        <w:t>structure</w:t>
      </w:r>
      <w:r w:rsidR="00DA723D" w:rsidRPr="009B5DBE">
        <w:rPr>
          <w:rFonts w:ascii="Calibri" w:hAnsi="Calibri" w:cs="Calibri"/>
        </w:rPr>
        <w:t xml:space="preserve"> routière </w:t>
      </w:r>
      <w:r w:rsidR="00EC6264" w:rsidRPr="009B5DBE">
        <w:rPr>
          <w:rFonts w:ascii="Calibri" w:hAnsi="Calibri" w:cs="Calibri"/>
        </w:rPr>
        <w:t xml:space="preserve">de Cour et Contigny, </w:t>
      </w:r>
      <w:r>
        <w:rPr>
          <w:rFonts w:ascii="Calibri" w:hAnsi="Calibri" w:cs="Calibri"/>
        </w:rPr>
        <w:t>de réparer les</w:t>
      </w:r>
      <w:r w:rsidR="00EC6264" w:rsidRPr="009B5DBE">
        <w:rPr>
          <w:rFonts w:ascii="Calibri" w:hAnsi="Calibri" w:cs="Calibri"/>
        </w:rPr>
        <w:t xml:space="preserve"> réseaux souterrains, </w:t>
      </w:r>
      <w:r w:rsidR="00356F89" w:rsidRPr="009B5DBE">
        <w:rPr>
          <w:rFonts w:ascii="Calibri" w:hAnsi="Calibri" w:cs="Calibri"/>
        </w:rPr>
        <w:t>d</w:t>
      </w:r>
      <w:r>
        <w:rPr>
          <w:rFonts w:ascii="Calibri" w:hAnsi="Calibri" w:cs="Calibri"/>
        </w:rPr>
        <w:t>’améliorer</w:t>
      </w:r>
      <w:r w:rsidR="00356F89" w:rsidRPr="009B5DBE">
        <w:rPr>
          <w:rFonts w:ascii="Calibri" w:hAnsi="Calibri" w:cs="Calibri"/>
        </w:rPr>
        <w:t xml:space="preserve"> la </w:t>
      </w:r>
      <w:r w:rsidR="00165CCA" w:rsidRPr="009B5DBE">
        <w:rPr>
          <w:rFonts w:ascii="Calibri" w:hAnsi="Calibri" w:cs="Calibri"/>
        </w:rPr>
        <w:t>gestion</w:t>
      </w:r>
      <w:r w:rsidR="00356F89" w:rsidRPr="009B5DBE">
        <w:rPr>
          <w:rFonts w:ascii="Calibri" w:hAnsi="Calibri" w:cs="Calibri"/>
        </w:rPr>
        <w:t xml:space="preserve"> des eaux des</w:t>
      </w:r>
      <w:r w:rsidR="004F57D2" w:rsidRPr="009B5DBE">
        <w:rPr>
          <w:rFonts w:ascii="Calibri" w:hAnsi="Calibri" w:cs="Calibri"/>
        </w:rPr>
        <w:t xml:space="preserve"> </w:t>
      </w:r>
      <w:r w:rsidR="00356F89" w:rsidRPr="009B5DBE">
        <w:rPr>
          <w:rFonts w:ascii="Calibri" w:hAnsi="Calibri" w:cs="Calibri"/>
        </w:rPr>
        <w:t>surface</w:t>
      </w:r>
      <w:r w:rsidR="00165CCA" w:rsidRPr="009B5DBE">
        <w:rPr>
          <w:rFonts w:ascii="Calibri" w:hAnsi="Calibri" w:cs="Calibri"/>
        </w:rPr>
        <w:t>s</w:t>
      </w:r>
      <w:r w:rsidR="00356F89" w:rsidRPr="009B5DBE">
        <w:rPr>
          <w:rFonts w:ascii="Calibri" w:hAnsi="Calibri" w:cs="Calibri"/>
        </w:rPr>
        <w:t>, d’</w:t>
      </w:r>
      <w:r w:rsidR="00165CCA" w:rsidRPr="009B5DBE">
        <w:rPr>
          <w:rFonts w:ascii="Calibri" w:hAnsi="Calibri" w:cs="Calibri"/>
        </w:rPr>
        <w:t>assainissement</w:t>
      </w:r>
      <w:r w:rsidR="00356F89" w:rsidRPr="009B5DBE">
        <w:rPr>
          <w:rFonts w:ascii="Calibri" w:hAnsi="Calibri" w:cs="Calibri"/>
        </w:rPr>
        <w:t xml:space="preserve"> du </w:t>
      </w:r>
      <w:r w:rsidR="00EC7085" w:rsidRPr="009B5DBE">
        <w:rPr>
          <w:rFonts w:ascii="Calibri" w:hAnsi="Calibri" w:cs="Calibri"/>
        </w:rPr>
        <w:t>bruit (</w:t>
      </w:r>
      <w:r w:rsidR="0050052D" w:rsidRPr="009B5DBE">
        <w:rPr>
          <w:rFonts w:ascii="Calibri" w:hAnsi="Calibri" w:cs="Calibri"/>
        </w:rPr>
        <w:t>changement de revêtement),</w:t>
      </w:r>
      <w:r>
        <w:rPr>
          <w:rFonts w:ascii="Calibri" w:hAnsi="Calibri" w:cs="Calibri"/>
        </w:rPr>
        <w:t xml:space="preserve"> de changer  l’</w:t>
      </w:r>
      <w:r w:rsidR="00EC7085" w:rsidRPr="009B5DBE">
        <w:rPr>
          <w:rFonts w:ascii="Calibri" w:hAnsi="Calibri" w:cs="Calibri"/>
        </w:rPr>
        <w:t>éclairage</w:t>
      </w:r>
      <w:r w:rsidR="0050052D" w:rsidRPr="009B5DBE">
        <w:rPr>
          <w:rFonts w:ascii="Calibri" w:hAnsi="Calibri" w:cs="Calibri"/>
        </w:rPr>
        <w:t xml:space="preserve"> public</w:t>
      </w:r>
      <w:r>
        <w:rPr>
          <w:rFonts w:ascii="Calibri" w:hAnsi="Calibri" w:cs="Calibri"/>
        </w:rPr>
        <w:t xml:space="preserve"> et d’ajouter de la </w:t>
      </w:r>
      <w:r w:rsidR="00EC7085" w:rsidRPr="009B5DBE">
        <w:rPr>
          <w:rFonts w:ascii="Calibri" w:hAnsi="Calibri" w:cs="Calibri"/>
        </w:rPr>
        <w:t>végétalisation. Pendant</w:t>
      </w:r>
      <w:r w:rsidR="00021043" w:rsidRPr="009B5DBE">
        <w:rPr>
          <w:rFonts w:ascii="Calibri" w:hAnsi="Calibri" w:cs="Calibri"/>
        </w:rPr>
        <w:t xml:space="preserve"> ce </w:t>
      </w:r>
      <w:r w:rsidR="00EC7085" w:rsidRPr="009B5DBE">
        <w:rPr>
          <w:rFonts w:ascii="Calibri" w:hAnsi="Calibri" w:cs="Calibri"/>
        </w:rPr>
        <w:t>temps-là</w:t>
      </w:r>
      <w:r w:rsidR="00021043" w:rsidRPr="009B5DBE">
        <w:rPr>
          <w:rFonts w:ascii="Calibri" w:hAnsi="Calibri" w:cs="Calibri"/>
        </w:rPr>
        <w:t xml:space="preserve"> divers</w:t>
      </w:r>
      <w:r>
        <w:rPr>
          <w:rFonts w:ascii="Calibri" w:hAnsi="Calibri" w:cs="Calibri"/>
        </w:rPr>
        <w:t>es</w:t>
      </w:r>
      <w:r w:rsidR="003D0965" w:rsidRPr="009B5DBE">
        <w:rPr>
          <w:rFonts w:ascii="Calibri" w:hAnsi="Calibri" w:cs="Calibri"/>
        </w:rPr>
        <w:t xml:space="preserve"> habitudes devront être, temporairement</w:t>
      </w:r>
      <w:r>
        <w:rPr>
          <w:rFonts w:ascii="Calibri" w:hAnsi="Calibri" w:cs="Calibri"/>
        </w:rPr>
        <w:t xml:space="preserve"> </w:t>
      </w:r>
      <w:r w:rsidR="003D0965" w:rsidRPr="009B5DBE">
        <w:rPr>
          <w:rFonts w:ascii="Calibri" w:hAnsi="Calibri" w:cs="Calibri"/>
        </w:rPr>
        <w:t xml:space="preserve"> </w:t>
      </w:r>
      <w:r w:rsidRPr="009B5DBE">
        <w:rPr>
          <w:rFonts w:ascii="Calibri" w:hAnsi="Calibri" w:cs="Calibri"/>
        </w:rPr>
        <w:t>modifiées</w:t>
      </w:r>
      <w:r>
        <w:rPr>
          <w:rFonts w:ascii="Calibri" w:hAnsi="Calibri" w:cs="Calibri"/>
        </w:rPr>
        <w:t xml:space="preserve">. Ce </w:t>
      </w:r>
      <w:r w:rsidR="003D0965" w:rsidRPr="009B5DBE">
        <w:rPr>
          <w:rFonts w:ascii="Calibri" w:hAnsi="Calibri" w:cs="Calibri"/>
        </w:rPr>
        <w:t>tant sur le plan du trafic que du stationnement</w:t>
      </w:r>
      <w:r w:rsidR="008B6962" w:rsidRPr="009B5DBE">
        <w:rPr>
          <w:rFonts w:ascii="Calibri" w:hAnsi="Calibri" w:cs="Calibri"/>
        </w:rPr>
        <w:t xml:space="preserve"> non sans relever toutes </w:t>
      </w:r>
      <w:r w:rsidR="008B6962" w:rsidRPr="009B5DBE">
        <w:rPr>
          <w:rFonts w:ascii="Calibri" w:hAnsi="Calibri" w:cs="Calibri"/>
          <w:b/>
          <w:bCs/>
        </w:rPr>
        <w:t>les mesures de sécurisations du parking</w:t>
      </w:r>
      <w:r w:rsidR="008B6962" w:rsidRPr="009B5DBE">
        <w:rPr>
          <w:rFonts w:ascii="Calibri" w:hAnsi="Calibri" w:cs="Calibri"/>
        </w:rPr>
        <w:t xml:space="preserve"> </w:t>
      </w:r>
      <w:r w:rsidR="008B6962" w:rsidRPr="009B5DBE">
        <w:rPr>
          <w:rFonts w:ascii="Calibri" w:hAnsi="Calibri" w:cs="Calibri"/>
          <w:b/>
          <w:bCs/>
        </w:rPr>
        <w:t xml:space="preserve">du </w:t>
      </w:r>
      <w:r w:rsidRPr="009B5DBE">
        <w:rPr>
          <w:rFonts w:ascii="Calibri" w:hAnsi="Calibri" w:cs="Calibri"/>
          <w:b/>
          <w:bCs/>
        </w:rPr>
        <w:t>cimetière</w:t>
      </w:r>
      <w:r w:rsidRPr="009B5DBE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(qui de</w:t>
      </w:r>
      <w:r w:rsidR="008B6962" w:rsidRPr="009B5DBE">
        <w:rPr>
          <w:rFonts w:ascii="Calibri" w:hAnsi="Calibri" w:cs="Calibri"/>
        </w:rPr>
        <w:t xml:space="preserve"> surcroît sera doté de de bornes de recharge pour les véhicules électriques</w:t>
      </w:r>
      <w:r>
        <w:rPr>
          <w:rFonts w:ascii="Calibri" w:hAnsi="Calibri" w:cs="Calibri"/>
        </w:rPr>
        <w:t>)</w:t>
      </w:r>
      <w:r w:rsidR="007F4460" w:rsidRPr="009B5DBE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et qui </w:t>
      </w:r>
      <w:r w:rsidR="007F4460" w:rsidRPr="009B5DBE">
        <w:rPr>
          <w:rFonts w:ascii="Calibri" w:hAnsi="Calibri" w:cs="Calibri"/>
          <w:b/>
          <w:bCs/>
        </w:rPr>
        <w:t>seront effectuées</w:t>
      </w:r>
      <w:r w:rsidR="007F4460" w:rsidRPr="009B5DBE">
        <w:rPr>
          <w:rFonts w:ascii="Calibri" w:hAnsi="Calibri" w:cs="Calibri"/>
        </w:rPr>
        <w:t xml:space="preserve"> </w:t>
      </w:r>
      <w:r w:rsidR="007F4460" w:rsidRPr="009B5DBE">
        <w:rPr>
          <w:rFonts w:ascii="Calibri" w:hAnsi="Calibri" w:cs="Calibri"/>
          <w:b/>
          <w:bCs/>
        </w:rPr>
        <w:t xml:space="preserve">prioritairement avant le début des </w:t>
      </w:r>
      <w:r w:rsidR="0078061A" w:rsidRPr="009B5DBE">
        <w:rPr>
          <w:rFonts w:ascii="Calibri" w:hAnsi="Calibri" w:cs="Calibri"/>
          <w:b/>
          <w:bCs/>
        </w:rPr>
        <w:t>chantiers</w:t>
      </w:r>
      <w:r w:rsidR="0078061A" w:rsidRPr="009B5DBE">
        <w:rPr>
          <w:rFonts w:ascii="Calibri" w:hAnsi="Calibri" w:cs="Calibri"/>
        </w:rPr>
        <w:t xml:space="preserve">. </w:t>
      </w:r>
      <w:r w:rsidR="004F57D2" w:rsidRPr="00B1665A">
        <w:rPr>
          <w:rFonts w:ascii="Calibri" w:hAnsi="Calibri" w:cs="Calibri"/>
          <w:color w:val="000000" w:themeColor="text1"/>
        </w:rPr>
        <w:t>L</w:t>
      </w:r>
      <w:r w:rsidR="00C64D59" w:rsidRPr="00B1665A">
        <w:rPr>
          <w:rFonts w:ascii="Calibri" w:hAnsi="Calibri" w:cs="Calibri"/>
          <w:color w:val="000000" w:themeColor="text1"/>
        </w:rPr>
        <w:t>e trafic</w:t>
      </w:r>
      <w:r w:rsidR="00C64D59" w:rsidRPr="00B1665A">
        <w:rPr>
          <w:rFonts w:ascii="Calibri" w:hAnsi="Calibri" w:cs="Calibri"/>
          <w:b/>
          <w:bCs/>
          <w:color w:val="000000" w:themeColor="text1"/>
        </w:rPr>
        <w:t xml:space="preserve"> tl</w:t>
      </w:r>
      <w:r w:rsidR="00C64D59" w:rsidRPr="00B1665A">
        <w:rPr>
          <w:rFonts w:ascii="Calibri" w:hAnsi="Calibri" w:cs="Calibri"/>
          <w:color w:val="000000" w:themeColor="text1"/>
        </w:rPr>
        <w:t xml:space="preserve"> et voitures est garanti non sans quelques restrictions inhérentes aux chantiers.   </w:t>
      </w:r>
    </w:p>
    <w:p w14:paraId="53CE0A8C" w14:textId="77777777" w:rsidR="009B5DBE" w:rsidRPr="009B5DBE" w:rsidRDefault="008D487B" w:rsidP="00710770">
      <w:pPr>
        <w:rPr>
          <w:rFonts w:ascii="Calibri" w:hAnsi="Calibri" w:cs="Calibri"/>
          <w:b/>
          <w:bCs/>
        </w:rPr>
      </w:pPr>
      <w:r w:rsidRPr="009B5DBE">
        <w:rPr>
          <w:rFonts w:ascii="Calibri" w:hAnsi="Calibri" w:cs="Calibri"/>
          <w:b/>
          <w:bCs/>
        </w:rPr>
        <w:t>Stationnement</w:t>
      </w:r>
    </w:p>
    <w:p w14:paraId="560FB74B" w14:textId="538D456B" w:rsidR="00710770" w:rsidRPr="009B5DBE" w:rsidRDefault="00257318" w:rsidP="00710770">
      <w:pPr>
        <w:rPr>
          <w:rFonts w:ascii="Calibri" w:hAnsi="Calibri" w:cs="Calibri"/>
          <w:b/>
          <w:bCs/>
          <w:sz w:val="24"/>
          <w:szCs w:val="24"/>
        </w:rPr>
      </w:pPr>
      <w:r w:rsidRPr="00257318">
        <w:rPr>
          <w:rFonts w:ascii="Calibri" w:hAnsi="Calibri" w:cs="Calibri"/>
          <w:noProof/>
          <w:color w:val="EE0000"/>
          <w:sz w:val="28"/>
          <w:szCs w:val="28"/>
          <w:lang w:val="fr-FR"/>
        </w:rPr>
        <w:drawing>
          <wp:inline distT="0" distB="0" distL="0" distR="0" wp14:anchorId="4F4CCB96" wp14:editId="154B69FD">
            <wp:extent cx="1201299" cy="973400"/>
            <wp:effectExtent l="0" t="0" r="0" b="0"/>
            <wp:docPr id="206587222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185" cy="100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0770">
        <w:rPr>
          <w:rFonts w:ascii="Calibri" w:hAnsi="Calibri" w:cs="Calibri"/>
          <w:color w:val="EE0000"/>
          <w:sz w:val="28"/>
          <w:szCs w:val="28"/>
          <w:lang w:val="fr-FR"/>
        </w:rPr>
        <w:t xml:space="preserve">                    </w:t>
      </w:r>
      <w:r w:rsidR="00650DCD">
        <w:rPr>
          <w:rFonts w:ascii="Calibri" w:hAnsi="Calibri" w:cs="Calibri"/>
          <w:color w:val="EE0000"/>
          <w:sz w:val="28"/>
          <w:szCs w:val="28"/>
          <w:lang w:val="fr-FR"/>
        </w:rPr>
        <w:t xml:space="preserve">                  </w:t>
      </w:r>
      <w:r w:rsidR="00710770">
        <w:rPr>
          <w:rFonts w:ascii="Calibri" w:hAnsi="Calibri" w:cs="Calibri"/>
          <w:color w:val="EE0000"/>
          <w:sz w:val="28"/>
          <w:szCs w:val="28"/>
          <w:lang w:val="fr-FR"/>
        </w:rPr>
        <w:t xml:space="preserve">   </w:t>
      </w:r>
      <w:r w:rsidR="004615B0">
        <w:rPr>
          <w:rFonts w:ascii="Calibri" w:hAnsi="Calibri" w:cs="Calibri"/>
          <w:color w:val="EE0000"/>
          <w:sz w:val="28"/>
          <w:szCs w:val="28"/>
          <w:lang w:val="fr-FR"/>
        </w:rPr>
        <w:t xml:space="preserve">            </w:t>
      </w:r>
      <w:r w:rsidR="009B5DBE">
        <w:rPr>
          <w:rFonts w:ascii="Calibri" w:hAnsi="Calibri" w:cs="Calibri"/>
          <w:color w:val="EE0000"/>
          <w:sz w:val="28"/>
          <w:szCs w:val="28"/>
          <w:lang w:val="fr-FR"/>
        </w:rPr>
        <w:tab/>
      </w:r>
      <w:r w:rsidR="009B5DBE">
        <w:rPr>
          <w:rFonts w:ascii="Calibri" w:hAnsi="Calibri" w:cs="Calibri"/>
          <w:color w:val="EE0000"/>
          <w:sz w:val="28"/>
          <w:szCs w:val="28"/>
          <w:lang w:val="fr-FR"/>
        </w:rPr>
        <w:tab/>
      </w:r>
      <w:r w:rsidR="009B5DBE">
        <w:rPr>
          <w:rFonts w:ascii="Calibri" w:hAnsi="Calibri" w:cs="Calibri"/>
          <w:color w:val="EE0000"/>
          <w:sz w:val="28"/>
          <w:szCs w:val="28"/>
          <w:lang w:val="fr-FR"/>
        </w:rPr>
        <w:tab/>
      </w:r>
      <w:r w:rsidR="00710770">
        <w:rPr>
          <w:rFonts w:ascii="Calibri" w:hAnsi="Calibri" w:cs="Calibri"/>
          <w:color w:val="EE0000"/>
          <w:sz w:val="28"/>
          <w:szCs w:val="28"/>
          <w:lang w:val="fr-FR"/>
        </w:rPr>
        <w:t xml:space="preserve"> </w:t>
      </w:r>
      <w:r w:rsidR="00E764DB">
        <w:rPr>
          <w:rFonts w:ascii="Calibri" w:hAnsi="Calibri" w:cs="Calibri"/>
          <w:noProof/>
          <w:color w:val="EE0000"/>
          <w:sz w:val="28"/>
          <w:szCs w:val="28"/>
          <w:lang w:val="fr-FR"/>
        </w:rPr>
        <w:drawing>
          <wp:inline distT="0" distB="0" distL="0" distR="0" wp14:anchorId="3097E13A" wp14:editId="59FB368A">
            <wp:extent cx="1445472" cy="1017896"/>
            <wp:effectExtent l="0" t="0" r="2540" b="0"/>
            <wp:docPr id="6027533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165" cy="1032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A08C4C" w14:textId="2D6A08C5" w:rsidR="00544A62" w:rsidRPr="000B102B" w:rsidRDefault="00461D02" w:rsidP="00544A62">
      <w:pPr>
        <w:ind w:left="7080" w:hanging="7080"/>
        <w:rPr>
          <w:rFonts w:ascii="Calibri" w:hAnsi="Calibri" w:cs="Calibri"/>
          <w:sz w:val="20"/>
          <w:szCs w:val="20"/>
          <w:lang w:val="fr-FR"/>
        </w:rPr>
      </w:pPr>
      <w:r w:rsidRPr="000B102B">
        <w:rPr>
          <w:rFonts w:ascii="Calibri" w:hAnsi="Calibri" w:cs="Calibri"/>
          <w:sz w:val="20"/>
          <w:szCs w:val="20"/>
          <w:lang w:val="fr-FR"/>
        </w:rPr>
        <w:t xml:space="preserve">Actuellement 108 places sur avenue de Cour </w:t>
      </w:r>
      <w:r w:rsidR="009B5DBE">
        <w:rPr>
          <w:rFonts w:ascii="Calibri" w:hAnsi="Calibri" w:cs="Calibri"/>
          <w:sz w:val="20"/>
          <w:szCs w:val="20"/>
          <w:lang w:val="fr-FR"/>
        </w:rPr>
        <w:tab/>
      </w:r>
      <w:r w:rsidR="008F4E8D" w:rsidRPr="000B102B">
        <w:rPr>
          <w:rFonts w:ascii="Calibri" w:hAnsi="Calibri" w:cs="Calibri"/>
          <w:sz w:val="20"/>
          <w:szCs w:val="20"/>
          <w:lang w:val="fr-FR"/>
        </w:rPr>
        <w:t xml:space="preserve">A futur 20 places </w:t>
      </w:r>
      <w:r w:rsidR="00BC7887" w:rsidRPr="000B102B">
        <w:rPr>
          <w:rFonts w:ascii="Calibri" w:hAnsi="Calibri" w:cs="Calibri"/>
          <w:sz w:val="20"/>
          <w:szCs w:val="20"/>
          <w:lang w:val="fr-FR"/>
        </w:rPr>
        <w:t xml:space="preserve">voiture sur Cour, 118 </w:t>
      </w:r>
      <w:r w:rsidR="00C82613">
        <w:rPr>
          <w:rFonts w:ascii="Calibri" w:hAnsi="Calibri" w:cs="Calibri"/>
          <w:sz w:val="20"/>
          <w:szCs w:val="20"/>
          <w:lang w:val="fr-FR"/>
        </w:rPr>
        <w:t xml:space="preserve">au </w:t>
      </w:r>
      <w:r w:rsidR="000B102B" w:rsidRPr="000B102B">
        <w:rPr>
          <w:rFonts w:ascii="Calibri" w:hAnsi="Calibri" w:cs="Calibri"/>
          <w:sz w:val="20"/>
          <w:szCs w:val="20"/>
          <w:lang w:val="fr-FR"/>
        </w:rPr>
        <w:t>cimetière,</w:t>
      </w:r>
      <w:r w:rsidR="00A00BE3" w:rsidRPr="000B102B">
        <w:rPr>
          <w:rFonts w:ascii="Calibri" w:hAnsi="Calibri" w:cs="Calibri"/>
          <w:sz w:val="20"/>
          <w:szCs w:val="20"/>
          <w:lang w:val="fr-FR"/>
        </w:rPr>
        <w:t xml:space="preserve"> dont 6</w:t>
      </w:r>
    </w:p>
    <w:p w14:paraId="7A335020" w14:textId="51B48188" w:rsidR="00461D02" w:rsidRDefault="000B102B" w:rsidP="00544A62">
      <w:pPr>
        <w:ind w:left="7080" w:hanging="7080"/>
        <w:rPr>
          <w:rFonts w:ascii="Calibri" w:hAnsi="Calibri" w:cs="Calibri"/>
          <w:sz w:val="20"/>
          <w:szCs w:val="20"/>
          <w:lang w:val="fr-FR"/>
        </w:rPr>
      </w:pPr>
      <w:r>
        <w:rPr>
          <w:rFonts w:ascii="Calibri" w:hAnsi="Calibri" w:cs="Calibri"/>
          <w:sz w:val="20"/>
          <w:szCs w:val="20"/>
          <w:lang w:val="fr-FR"/>
        </w:rPr>
        <w:t>e</w:t>
      </w:r>
      <w:r w:rsidRPr="000B102B">
        <w:rPr>
          <w:rFonts w:ascii="Calibri" w:hAnsi="Calibri" w:cs="Calibri"/>
          <w:sz w:val="20"/>
          <w:szCs w:val="20"/>
          <w:lang w:val="fr-FR"/>
        </w:rPr>
        <w:t>t en partie sur Contigny</w:t>
      </w:r>
      <w:r w:rsidRPr="000B102B">
        <w:rPr>
          <w:rFonts w:ascii="Calibri" w:hAnsi="Calibri" w:cs="Calibri"/>
          <w:sz w:val="20"/>
          <w:szCs w:val="20"/>
          <w:lang w:val="fr-FR"/>
        </w:rPr>
        <w:tab/>
      </w:r>
      <w:r w:rsidR="00A00BE3" w:rsidRPr="000B102B">
        <w:rPr>
          <w:rFonts w:ascii="Calibri" w:hAnsi="Calibri" w:cs="Calibri"/>
          <w:sz w:val="20"/>
          <w:szCs w:val="20"/>
          <w:lang w:val="fr-FR"/>
        </w:rPr>
        <w:t xml:space="preserve">avec </w:t>
      </w:r>
      <w:r w:rsidR="00A71B8A" w:rsidRPr="000B102B">
        <w:rPr>
          <w:rFonts w:ascii="Calibri" w:hAnsi="Calibri" w:cs="Calibri"/>
          <w:sz w:val="20"/>
          <w:szCs w:val="20"/>
          <w:lang w:val="fr-FR"/>
        </w:rPr>
        <w:t xml:space="preserve">recharge pour véhicules </w:t>
      </w:r>
      <w:r w:rsidRPr="000B102B">
        <w:rPr>
          <w:rFonts w:ascii="Calibri" w:hAnsi="Calibri" w:cs="Calibri"/>
          <w:sz w:val="20"/>
          <w:szCs w:val="20"/>
          <w:lang w:val="fr-FR"/>
        </w:rPr>
        <w:t>électriques</w:t>
      </w:r>
      <w:r w:rsidR="00A71B8A" w:rsidRPr="000B102B">
        <w:rPr>
          <w:rFonts w:ascii="Calibri" w:hAnsi="Calibri" w:cs="Calibri"/>
          <w:sz w:val="20"/>
          <w:szCs w:val="20"/>
          <w:lang w:val="fr-FR"/>
        </w:rPr>
        <w:t>, 11 sur Capelard</w:t>
      </w:r>
    </w:p>
    <w:p w14:paraId="36EE16A8" w14:textId="1BF1FE49" w:rsidR="00AB2F0A" w:rsidRDefault="00AB2F0A" w:rsidP="00544A62">
      <w:pPr>
        <w:ind w:left="7080" w:hanging="7080"/>
        <w:rPr>
          <w:rFonts w:ascii="Calibri" w:hAnsi="Calibri" w:cs="Calibri"/>
          <w:sz w:val="20"/>
          <w:szCs w:val="20"/>
          <w:lang w:val="fr-FR"/>
        </w:rPr>
      </w:pPr>
      <w:r w:rsidRPr="004615B0">
        <w:rPr>
          <w:rFonts w:ascii="Calibri" w:hAnsi="Calibri" w:cs="Calibri"/>
          <w:sz w:val="20"/>
          <w:szCs w:val="20"/>
          <w:lang w:val="fr-FR"/>
        </w:rPr>
        <w:tab/>
        <w:t>soit au total 149</w:t>
      </w:r>
      <w:r w:rsidR="00C2438F" w:rsidRPr="004615B0">
        <w:rPr>
          <w:rFonts w:ascii="Calibri" w:hAnsi="Calibri" w:cs="Calibri"/>
          <w:sz w:val="20"/>
          <w:szCs w:val="20"/>
          <w:lang w:val="fr-FR"/>
        </w:rPr>
        <w:t xml:space="preserve"> places dans le quartier</w:t>
      </w:r>
      <w:r w:rsidR="00592030" w:rsidRPr="004615B0">
        <w:rPr>
          <w:rFonts w:ascii="Calibri" w:hAnsi="Calibri" w:cs="Calibri"/>
          <w:sz w:val="20"/>
          <w:szCs w:val="20"/>
          <w:lang w:val="fr-FR"/>
        </w:rPr>
        <w:t>.</w:t>
      </w:r>
    </w:p>
    <w:p w14:paraId="1416A40E" w14:textId="3BAF7592" w:rsidR="00592030" w:rsidRDefault="00A62001" w:rsidP="00544A62">
      <w:pPr>
        <w:ind w:left="7080" w:hanging="7080"/>
        <w:rPr>
          <w:rFonts w:ascii="Calibri" w:hAnsi="Calibri" w:cs="Calibri"/>
          <w:lang w:val="fr-FR"/>
        </w:rPr>
      </w:pPr>
      <w:r w:rsidRPr="004615B0">
        <w:rPr>
          <w:rFonts w:ascii="Calibri" w:hAnsi="Calibri" w:cs="Calibri"/>
          <w:lang w:val="fr-FR"/>
        </w:rPr>
        <w:t xml:space="preserve">Lien du communiqué de la Ville : </w:t>
      </w:r>
      <w:hyperlink r:id="rId10" w:history="1">
        <w:r w:rsidR="004615B0" w:rsidRPr="00C703BA">
          <w:rPr>
            <w:rStyle w:val="Lienhypertexte"/>
            <w:rFonts w:ascii="Calibri" w:hAnsi="Calibri" w:cs="Calibri"/>
            <w:lang w:val="fr-FR"/>
          </w:rPr>
          <w:t>https://www.lausanne.ch/vie-pratique/mobilite/amenagements-publics/projets-avec-travaux-en-cours/Cour-Contigny.html</w:t>
        </w:r>
      </w:hyperlink>
    </w:p>
    <w:p w14:paraId="18863405" w14:textId="77777777" w:rsidR="009B5DBE" w:rsidRDefault="009B5DBE" w:rsidP="001F0B51">
      <w:pPr>
        <w:ind w:left="7080" w:hanging="7080"/>
        <w:rPr>
          <w:rFonts w:ascii="Calibri" w:hAnsi="Calibri" w:cs="Calibri"/>
          <w:lang w:val="fr-FR"/>
        </w:rPr>
      </w:pPr>
    </w:p>
    <w:p w14:paraId="41ACE00C" w14:textId="77777777" w:rsidR="009B5DBE" w:rsidRPr="009B5DBE" w:rsidRDefault="009B5DBE" w:rsidP="001F0B51">
      <w:pPr>
        <w:ind w:left="7080" w:hanging="7080"/>
        <w:rPr>
          <w:rFonts w:ascii="Calibri" w:hAnsi="Calibri" w:cs="Calibri"/>
          <w:b/>
          <w:bCs/>
          <w:lang w:val="fr-FR"/>
        </w:rPr>
      </w:pPr>
      <w:r w:rsidRPr="009B5DBE">
        <w:rPr>
          <w:rFonts w:ascii="Calibri" w:hAnsi="Calibri" w:cs="Calibri"/>
          <w:b/>
          <w:bCs/>
          <w:lang w:val="fr-FR"/>
        </w:rPr>
        <w:t xml:space="preserve">Mea culpa </w:t>
      </w:r>
    </w:p>
    <w:p w14:paraId="7490AF33" w14:textId="136A38D1" w:rsidR="001F0B51" w:rsidRPr="004615B0" w:rsidRDefault="009B5DBE" w:rsidP="001F0B51">
      <w:pPr>
        <w:ind w:left="7080" w:hanging="7080"/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Une membre attentive nous fait remarquer que le « QR facture » lié à la cotisation fait mention de 2025. Il s’agit bien sûr d’une erreur. Il y va de </w:t>
      </w:r>
      <w:r w:rsidRPr="009B5DBE">
        <w:rPr>
          <w:rFonts w:ascii="Calibri" w:hAnsi="Calibri" w:cs="Calibri"/>
          <w:b/>
          <w:bCs/>
          <w:sz w:val="24"/>
          <w:szCs w:val="24"/>
          <w:lang w:val="fr-FR"/>
        </w:rPr>
        <w:t>2026</w:t>
      </w:r>
      <w:r w:rsidRPr="009B5DBE">
        <w:rPr>
          <w:rFonts w:ascii="Calibri" w:hAnsi="Calibri" w:cs="Calibri"/>
          <w:b/>
          <w:bCs/>
          <w:lang w:val="fr-FR"/>
        </w:rPr>
        <w:t>.</w:t>
      </w:r>
      <w:r w:rsidR="001F0B51">
        <w:rPr>
          <w:rFonts w:ascii="Calibri" w:hAnsi="Calibri" w:cs="Calibri"/>
          <w:lang w:val="fr-FR"/>
        </w:rPr>
        <w:tab/>
      </w:r>
      <w:r w:rsidR="001F0B51">
        <w:rPr>
          <w:rFonts w:ascii="Calibri" w:hAnsi="Calibri" w:cs="Calibri"/>
          <w:lang w:val="fr-FR"/>
        </w:rPr>
        <w:tab/>
      </w:r>
      <w:r w:rsidR="001F0B51">
        <w:rPr>
          <w:rFonts w:ascii="Calibri" w:hAnsi="Calibri" w:cs="Calibri"/>
          <w:lang w:val="fr-FR"/>
        </w:rPr>
        <w:tab/>
      </w:r>
      <w:r w:rsidR="001F0B51">
        <w:rPr>
          <w:rFonts w:ascii="Calibri" w:hAnsi="Calibri" w:cs="Calibri"/>
          <w:lang w:val="fr-FR"/>
        </w:rPr>
        <w:tab/>
      </w:r>
      <w:r w:rsidR="001F0B51">
        <w:rPr>
          <w:rFonts w:ascii="Calibri" w:hAnsi="Calibri" w:cs="Calibri"/>
          <w:lang w:val="fr-FR"/>
        </w:rPr>
        <w:tab/>
      </w:r>
    </w:p>
    <w:p w14:paraId="7EC9F642" w14:textId="0F784DC0" w:rsidR="00592030" w:rsidRDefault="001F0B51" w:rsidP="009B5DBE">
      <w:pPr>
        <w:ind w:left="9204" w:firstLine="6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>Jean-Daniel Henchoz</w:t>
      </w:r>
      <w:r w:rsidR="001B3012">
        <w:rPr>
          <w:rFonts w:ascii="Calibri" w:hAnsi="Calibri" w:cs="Calibri"/>
          <w:sz w:val="24"/>
          <w:szCs w:val="24"/>
          <w:lang w:val="fr-FR"/>
        </w:rPr>
        <w:t xml:space="preserve"> </w:t>
      </w:r>
      <w:r w:rsidR="009B5DBE">
        <w:rPr>
          <w:rFonts w:ascii="Calibri" w:hAnsi="Calibri" w:cs="Calibri"/>
          <w:sz w:val="24"/>
          <w:szCs w:val="24"/>
          <w:lang w:val="fr-FR"/>
        </w:rPr>
        <w:t>e</w:t>
      </w:r>
      <w:r w:rsidR="001B3012">
        <w:rPr>
          <w:rFonts w:ascii="Calibri" w:hAnsi="Calibri" w:cs="Calibri"/>
          <w:sz w:val="24"/>
          <w:szCs w:val="24"/>
          <w:lang w:val="fr-FR"/>
        </w:rPr>
        <w:t>t le comité vous souhaitent</w:t>
      </w:r>
    </w:p>
    <w:p w14:paraId="6BE21C01" w14:textId="5BAC5519" w:rsidR="0082387C" w:rsidRDefault="00516237" w:rsidP="008B4066">
      <w:pPr>
        <w:ind w:left="7080" w:hanging="2832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b/>
          <w:bCs/>
          <w:noProof/>
          <w:sz w:val="24"/>
          <w:szCs w:val="24"/>
          <w:lang w:val="fr-FR"/>
        </w:rPr>
        <w:drawing>
          <wp:inline distT="0" distB="0" distL="0" distR="0" wp14:anchorId="7D497A4B" wp14:editId="021CDF34">
            <wp:extent cx="2046320" cy="1411255"/>
            <wp:effectExtent l="0" t="0" r="0" b="0"/>
            <wp:docPr id="107641366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589" cy="1427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200525" w14:textId="7E795329" w:rsidR="001F0B51" w:rsidRDefault="009B5DBE" w:rsidP="008B4066">
      <w:pPr>
        <w:ind w:left="7080" w:hanging="2832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 xml:space="preserve"> </w:t>
      </w:r>
    </w:p>
    <w:p w14:paraId="21130F70" w14:textId="77777777" w:rsidR="001F0B51" w:rsidRDefault="001F0B51" w:rsidP="001F0B51">
      <w:pPr>
        <w:rPr>
          <w:rFonts w:ascii="Calibri" w:hAnsi="Calibri" w:cs="Calibri"/>
          <w:sz w:val="24"/>
          <w:szCs w:val="24"/>
          <w:lang w:val="fr-FR"/>
        </w:rPr>
      </w:pPr>
    </w:p>
    <w:p w14:paraId="6A53EFE6" w14:textId="2829A058" w:rsidR="0082387C" w:rsidRPr="00D833FB" w:rsidRDefault="00516237" w:rsidP="00544A62">
      <w:pPr>
        <w:ind w:left="7080" w:hanging="7080"/>
        <w:rPr>
          <w:rFonts w:ascii="Calibri" w:hAnsi="Calibri" w:cs="Calibri"/>
          <w:b/>
          <w:bCs/>
          <w:sz w:val="24"/>
          <w:szCs w:val="24"/>
          <w:lang w:val="fr-FR"/>
        </w:rPr>
      </w:pPr>
      <w:r>
        <w:rPr>
          <w:rFonts w:ascii="Calibri" w:hAnsi="Calibri" w:cs="Calibri"/>
          <w:b/>
          <w:bCs/>
          <w:sz w:val="24"/>
          <w:szCs w:val="24"/>
          <w:lang w:val="fr-FR"/>
        </w:rPr>
        <w:t xml:space="preserve"> </w:t>
      </w:r>
    </w:p>
    <w:p w14:paraId="7614B92B" w14:textId="5A2A8030" w:rsidR="00D833FB" w:rsidRPr="0082387C" w:rsidRDefault="00D833FB" w:rsidP="00544A62">
      <w:pPr>
        <w:ind w:left="7080" w:hanging="708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>D’ores et déjà nous vous souhaitons un très bel été répondant à toutes vos envies et désirs.</w:t>
      </w:r>
    </w:p>
    <w:p w14:paraId="3E8B2A2D" w14:textId="77777777" w:rsidR="0082387C" w:rsidRDefault="0082387C" w:rsidP="00544A62">
      <w:pPr>
        <w:ind w:left="7080" w:hanging="7080"/>
        <w:rPr>
          <w:rFonts w:ascii="Calibri" w:hAnsi="Calibri" w:cs="Calibri"/>
          <w:sz w:val="20"/>
          <w:szCs w:val="20"/>
          <w:lang w:val="fr-FR"/>
        </w:rPr>
      </w:pPr>
    </w:p>
    <w:p w14:paraId="0A10A937" w14:textId="77777777" w:rsidR="0082387C" w:rsidRDefault="0082387C" w:rsidP="00544A62">
      <w:pPr>
        <w:ind w:left="7080" w:hanging="7080"/>
        <w:rPr>
          <w:rFonts w:ascii="Calibri" w:hAnsi="Calibri" w:cs="Calibri"/>
          <w:sz w:val="20"/>
          <w:szCs w:val="20"/>
          <w:lang w:val="fr-FR"/>
        </w:rPr>
      </w:pPr>
    </w:p>
    <w:p w14:paraId="0D0C4422" w14:textId="77777777" w:rsidR="000B102B" w:rsidRPr="000B102B" w:rsidRDefault="000B102B" w:rsidP="00544A62">
      <w:pPr>
        <w:ind w:left="7080" w:hanging="7080"/>
        <w:rPr>
          <w:rFonts w:ascii="Calibri" w:hAnsi="Calibri" w:cs="Calibri"/>
          <w:sz w:val="20"/>
          <w:szCs w:val="20"/>
          <w:lang w:val="fr-FR"/>
        </w:rPr>
      </w:pPr>
    </w:p>
    <w:p w14:paraId="2D08CCEB" w14:textId="038936DD" w:rsidR="00F45D04" w:rsidRPr="00461D02" w:rsidRDefault="000B102B" w:rsidP="00710770">
      <w:pPr>
        <w:rPr>
          <w:rFonts w:ascii="Calibri" w:hAnsi="Calibri" w:cs="Calibri"/>
          <w:sz w:val="28"/>
          <w:szCs w:val="28"/>
          <w:lang w:val="fr-FR"/>
        </w:rPr>
      </w:pPr>
      <w:r>
        <w:rPr>
          <w:rFonts w:ascii="Calibri" w:hAnsi="Calibri" w:cs="Calibri"/>
          <w:sz w:val="28"/>
          <w:szCs w:val="28"/>
          <w:lang w:val="fr-FR"/>
        </w:rPr>
        <w:t xml:space="preserve"> </w:t>
      </w:r>
    </w:p>
    <w:p w14:paraId="33659A25" w14:textId="77777777" w:rsidR="00650DCD" w:rsidRPr="00710770" w:rsidRDefault="00650DCD" w:rsidP="00710770">
      <w:pPr>
        <w:rPr>
          <w:rFonts w:ascii="Calibri" w:hAnsi="Calibri" w:cs="Calibri"/>
          <w:color w:val="EE0000"/>
          <w:sz w:val="28"/>
          <w:szCs w:val="28"/>
          <w:lang w:val="fr-FR"/>
        </w:rPr>
      </w:pPr>
    </w:p>
    <w:p w14:paraId="502B0C36" w14:textId="33F7ADBC" w:rsidR="00257318" w:rsidRPr="00257318" w:rsidRDefault="00257318" w:rsidP="00257318">
      <w:pPr>
        <w:rPr>
          <w:rFonts w:ascii="Calibri" w:hAnsi="Calibri" w:cs="Calibri"/>
          <w:color w:val="EE0000"/>
          <w:sz w:val="28"/>
          <w:szCs w:val="28"/>
          <w:lang w:val="fr-FR"/>
        </w:rPr>
      </w:pPr>
    </w:p>
    <w:p w14:paraId="4053DB37" w14:textId="77777777" w:rsidR="007E0247" w:rsidRPr="007E0247" w:rsidRDefault="007E0247" w:rsidP="00666349">
      <w:pPr>
        <w:rPr>
          <w:rFonts w:ascii="Calibri" w:hAnsi="Calibri" w:cs="Calibri"/>
          <w:color w:val="EE0000"/>
          <w:sz w:val="28"/>
          <w:szCs w:val="28"/>
        </w:rPr>
      </w:pPr>
    </w:p>
    <w:p w14:paraId="062FD971" w14:textId="570DC981" w:rsidR="00C84B59" w:rsidRPr="00C84B59" w:rsidRDefault="00647CFE" w:rsidP="00666349">
      <w:pPr>
        <w:rPr>
          <w:rFonts w:ascii="Calibri" w:hAnsi="Calibri" w:cs="Calibri"/>
          <w:i/>
          <w:iCs/>
          <w:sz w:val="28"/>
          <w:szCs w:val="28"/>
          <w:lang w:val="fr-FR"/>
        </w:rPr>
      </w:pPr>
      <w:r>
        <w:rPr>
          <w:rFonts w:ascii="Calibri" w:hAnsi="Calibri" w:cs="Calibri"/>
          <w:sz w:val="28"/>
          <w:szCs w:val="28"/>
        </w:rPr>
        <w:t xml:space="preserve"> </w:t>
      </w:r>
      <w:r w:rsidR="000109FB">
        <w:rPr>
          <w:rFonts w:ascii="Calibri" w:hAnsi="Calibri" w:cs="Calibri"/>
          <w:sz w:val="28"/>
          <w:szCs w:val="28"/>
        </w:rPr>
        <w:t xml:space="preserve"> </w:t>
      </w:r>
      <w:r w:rsidR="00D44E3D">
        <w:rPr>
          <w:rFonts w:ascii="Calibri" w:hAnsi="Calibri" w:cs="Calibri"/>
          <w:sz w:val="28"/>
          <w:szCs w:val="28"/>
        </w:rPr>
        <w:t xml:space="preserve"> </w:t>
      </w:r>
    </w:p>
    <w:p w14:paraId="4B145ACC" w14:textId="77777777" w:rsidR="006A7E3F" w:rsidRPr="007A47AC" w:rsidRDefault="006A7E3F" w:rsidP="006A7E3F">
      <w:pPr>
        <w:ind w:left="1416"/>
        <w:rPr>
          <w:i/>
          <w:iCs/>
          <w:sz w:val="20"/>
          <w:szCs w:val="20"/>
          <w:lang w:val="fr-FR"/>
        </w:rPr>
      </w:pPr>
    </w:p>
    <w:p w14:paraId="513EA7DC" w14:textId="7FCA0B70" w:rsidR="00CB04A9" w:rsidRPr="00D55E3C" w:rsidRDefault="00087FB1" w:rsidP="00CB04A9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157C8985" w14:textId="60775A75" w:rsidR="002170D8" w:rsidRDefault="002154A5" w:rsidP="002170D8">
      <w:pPr>
        <w:jc w:val="center"/>
      </w:pPr>
      <w:r>
        <w:t xml:space="preserve"> </w:t>
      </w:r>
    </w:p>
    <w:p w14:paraId="594AC486" w14:textId="5C7767C4" w:rsidR="00D61EC1" w:rsidRPr="00034B03" w:rsidRDefault="00ED261F" w:rsidP="002154A5">
      <w:pPr>
        <w:jc w:val="center"/>
      </w:pPr>
      <w:r>
        <w:t xml:space="preserve">    </w:t>
      </w:r>
      <w:r w:rsidR="003F2B95">
        <w:t xml:space="preserve"> </w:t>
      </w:r>
      <w:r w:rsidR="002154A5">
        <w:t xml:space="preserve"> </w:t>
      </w:r>
      <w:r w:rsidR="007C2675">
        <w:t xml:space="preserve"> </w:t>
      </w:r>
    </w:p>
    <w:sectPr w:rsidR="00D61EC1" w:rsidRPr="00034B03" w:rsidSect="00034B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B03"/>
    <w:rsid w:val="000109FB"/>
    <w:rsid w:val="00021043"/>
    <w:rsid w:val="00034B03"/>
    <w:rsid w:val="00087FB1"/>
    <w:rsid w:val="000B102B"/>
    <w:rsid w:val="000D34F3"/>
    <w:rsid w:val="000F6A76"/>
    <w:rsid w:val="00150A3F"/>
    <w:rsid w:val="00155055"/>
    <w:rsid w:val="00165CCA"/>
    <w:rsid w:val="0019761E"/>
    <w:rsid w:val="001A4242"/>
    <w:rsid w:val="001B3012"/>
    <w:rsid w:val="001C216A"/>
    <w:rsid w:val="001C2C69"/>
    <w:rsid w:val="001C6622"/>
    <w:rsid w:val="001F0B51"/>
    <w:rsid w:val="002154A5"/>
    <w:rsid w:val="002170D8"/>
    <w:rsid w:val="0023490A"/>
    <w:rsid w:val="00245FEC"/>
    <w:rsid w:val="00252A23"/>
    <w:rsid w:val="00257318"/>
    <w:rsid w:val="002576F1"/>
    <w:rsid w:val="002757E7"/>
    <w:rsid w:val="00284E12"/>
    <w:rsid w:val="00292FC7"/>
    <w:rsid w:val="002A0652"/>
    <w:rsid w:val="002F19EF"/>
    <w:rsid w:val="00321C74"/>
    <w:rsid w:val="00324479"/>
    <w:rsid w:val="00356F89"/>
    <w:rsid w:val="003844DF"/>
    <w:rsid w:val="003D0965"/>
    <w:rsid w:val="003E4AA3"/>
    <w:rsid w:val="003F2B95"/>
    <w:rsid w:val="003F50CE"/>
    <w:rsid w:val="004228AC"/>
    <w:rsid w:val="00432D9E"/>
    <w:rsid w:val="004615B0"/>
    <w:rsid w:val="00461D02"/>
    <w:rsid w:val="004641F6"/>
    <w:rsid w:val="0046790D"/>
    <w:rsid w:val="00473B49"/>
    <w:rsid w:val="00485C69"/>
    <w:rsid w:val="00494275"/>
    <w:rsid w:val="004B54B0"/>
    <w:rsid w:val="004C0AD9"/>
    <w:rsid w:val="004E18A0"/>
    <w:rsid w:val="004E1D3B"/>
    <w:rsid w:val="004E2E89"/>
    <w:rsid w:val="004E38C2"/>
    <w:rsid w:val="004F57D2"/>
    <w:rsid w:val="0050052D"/>
    <w:rsid w:val="00511A08"/>
    <w:rsid w:val="00516237"/>
    <w:rsid w:val="00524988"/>
    <w:rsid w:val="00544A62"/>
    <w:rsid w:val="005577DF"/>
    <w:rsid w:val="00564AC8"/>
    <w:rsid w:val="00592030"/>
    <w:rsid w:val="00600162"/>
    <w:rsid w:val="00647CFE"/>
    <w:rsid w:val="00650DCD"/>
    <w:rsid w:val="00663343"/>
    <w:rsid w:val="00666349"/>
    <w:rsid w:val="00667DCC"/>
    <w:rsid w:val="0068139C"/>
    <w:rsid w:val="006A7E3F"/>
    <w:rsid w:val="006B6610"/>
    <w:rsid w:val="006C4418"/>
    <w:rsid w:val="006D0DA0"/>
    <w:rsid w:val="006E1BB4"/>
    <w:rsid w:val="006F0EF1"/>
    <w:rsid w:val="00710770"/>
    <w:rsid w:val="00712F57"/>
    <w:rsid w:val="00775565"/>
    <w:rsid w:val="00775905"/>
    <w:rsid w:val="007765CC"/>
    <w:rsid w:val="0078061A"/>
    <w:rsid w:val="00792125"/>
    <w:rsid w:val="007A0C10"/>
    <w:rsid w:val="007A47AC"/>
    <w:rsid w:val="007A773D"/>
    <w:rsid w:val="007C18B8"/>
    <w:rsid w:val="007C2675"/>
    <w:rsid w:val="007C5CCE"/>
    <w:rsid w:val="007D16FD"/>
    <w:rsid w:val="007D1728"/>
    <w:rsid w:val="007D38B0"/>
    <w:rsid w:val="007E0247"/>
    <w:rsid w:val="007F4460"/>
    <w:rsid w:val="0081529D"/>
    <w:rsid w:val="0082387C"/>
    <w:rsid w:val="0082729C"/>
    <w:rsid w:val="008315E5"/>
    <w:rsid w:val="008466E6"/>
    <w:rsid w:val="00850E66"/>
    <w:rsid w:val="00855016"/>
    <w:rsid w:val="008647A6"/>
    <w:rsid w:val="0088774B"/>
    <w:rsid w:val="00896EE5"/>
    <w:rsid w:val="008B4066"/>
    <w:rsid w:val="008B6962"/>
    <w:rsid w:val="008D2C05"/>
    <w:rsid w:val="008D487B"/>
    <w:rsid w:val="008E5FA6"/>
    <w:rsid w:val="008F4E8D"/>
    <w:rsid w:val="009079F1"/>
    <w:rsid w:val="009114ED"/>
    <w:rsid w:val="00926207"/>
    <w:rsid w:val="00982B48"/>
    <w:rsid w:val="00990465"/>
    <w:rsid w:val="009A6B1D"/>
    <w:rsid w:val="009B5DBE"/>
    <w:rsid w:val="009B6374"/>
    <w:rsid w:val="009B696E"/>
    <w:rsid w:val="009C48B7"/>
    <w:rsid w:val="009D41F1"/>
    <w:rsid w:val="009E5762"/>
    <w:rsid w:val="00A00BE3"/>
    <w:rsid w:val="00A01F96"/>
    <w:rsid w:val="00A215EE"/>
    <w:rsid w:val="00A62001"/>
    <w:rsid w:val="00A71B8A"/>
    <w:rsid w:val="00A7281A"/>
    <w:rsid w:val="00A86C66"/>
    <w:rsid w:val="00A932DF"/>
    <w:rsid w:val="00A94FDB"/>
    <w:rsid w:val="00AB2F0A"/>
    <w:rsid w:val="00AB399B"/>
    <w:rsid w:val="00AE3337"/>
    <w:rsid w:val="00AF4219"/>
    <w:rsid w:val="00B1665A"/>
    <w:rsid w:val="00B323B1"/>
    <w:rsid w:val="00B5052A"/>
    <w:rsid w:val="00B66AE3"/>
    <w:rsid w:val="00B9389F"/>
    <w:rsid w:val="00B948E4"/>
    <w:rsid w:val="00B96B05"/>
    <w:rsid w:val="00BA00B9"/>
    <w:rsid w:val="00BB3199"/>
    <w:rsid w:val="00BC1DD8"/>
    <w:rsid w:val="00BC7887"/>
    <w:rsid w:val="00BE412F"/>
    <w:rsid w:val="00BF46CF"/>
    <w:rsid w:val="00BF56A1"/>
    <w:rsid w:val="00C11540"/>
    <w:rsid w:val="00C2438F"/>
    <w:rsid w:val="00C37B89"/>
    <w:rsid w:val="00C64D59"/>
    <w:rsid w:val="00C65883"/>
    <w:rsid w:val="00C71256"/>
    <w:rsid w:val="00C82613"/>
    <w:rsid w:val="00C84B59"/>
    <w:rsid w:val="00CA1225"/>
    <w:rsid w:val="00CB04A9"/>
    <w:rsid w:val="00CB3C0D"/>
    <w:rsid w:val="00CC2C0F"/>
    <w:rsid w:val="00CE5845"/>
    <w:rsid w:val="00D413C1"/>
    <w:rsid w:val="00D44E3D"/>
    <w:rsid w:val="00D50B60"/>
    <w:rsid w:val="00D522A0"/>
    <w:rsid w:val="00D55E3C"/>
    <w:rsid w:val="00D61EC1"/>
    <w:rsid w:val="00D73D72"/>
    <w:rsid w:val="00D76E55"/>
    <w:rsid w:val="00D833FB"/>
    <w:rsid w:val="00D94DEA"/>
    <w:rsid w:val="00DA2448"/>
    <w:rsid w:val="00DA723D"/>
    <w:rsid w:val="00DC2437"/>
    <w:rsid w:val="00DD6C45"/>
    <w:rsid w:val="00E17C90"/>
    <w:rsid w:val="00E403B1"/>
    <w:rsid w:val="00E74445"/>
    <w:rsid w:val="00E764DB"/>
    <w:rsid w:val="00EC6264"/>
    <w:rsid w:val="00EC7085"/>
    <w:rsid w:val="00ED261F"/>
    <w:rsid w:val="00ED50A6"/>
    <w:rsid w:val="00EE0398"/>
    <w:rsid w:val="00EE1339"/>
    <w:rsid w:val="00EE3850"/>
    <w:rsid w:val="00F15163"/>
    <w:rsid w:val="00F45CC2"/>
    <w:rsid w:val="00F45D04"/>
    <w:rsid w:val="00F55E8A"/>
    <w:rsid w:val="00F5752B"/>
    <w:rsid w:val="00F7077A"/>
    <w:rsid w:val="00F7189C"/>
    <w:rsid w:val="00F730B9"/>
    <w:rsid w:val="00F772E3"/>
    <w:rsid w:val="00F8056E"/>
    <w:rsid w:val="00FA68A5"/>
    <w:rsid w:val="00FD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A98B"/>
  <w15:chartTrackingRefBased/>
  <w15:docId w15:val="{766F70B6-8BFE-4636-98FE-6650D1DD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H"/>
    </w:rPr>
  </w:style>
  <w:style w:type="paragraph" w:styleId="Titre1">
    <w:name w:val="heading 1"/>
    <w:basedOn w:val="Normal"/>
    <w:next w:val="Normal"/>
    <w:link w:val="Titre1Car"/>
    <w:uiPriority w:val="9"/>
    <w:qFormat/>
    <w:rsid w:val="00034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34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34B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34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34B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34B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34B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34B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34B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34B0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CH"/>
    </w:rPr>
  </w:style>
  <w:style w:type="character" w:customStyle="1" w:styleId="Titre2Car">
    <w:name w:val="Titre 2 Car"/>
    <w:basedOn w:val="Policepardfaut"/>
    <w:link w:val="Titre2"/>
    <w:uiPriority w:val="9"/>
    <w:semiHidden/>
    <w:rsid w:val="00034B0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CH"/>
    </w:rPr>
  </w:style>
  <w:style w:type="character" w:customStyle="1" w:styleId="Titre3Car">
    <w:name w:val="Titre 3 Car"/>
    <w:basedOn w:val="Policepardfaut"/>
    <w:link w:val="Titre3"/>
    <w:uiPriority w:val="9"/>
    <w:semiHidden/>
    <w:rsid w:val="00034B03"/>
    <w:rPr>
      <w:rFonts w:eastAsiaTheme="majorEastAsia" w:cstheme="majorBidi"/>
      <w:color w:val="0F4761" w:themeColor="accent1" w:themeShade="BF"/>
      <w:sz w:val="28"/>
      <w:szCs w:val="28"/>
      <w:lang w:val="fr-CH"/>
    </w:rPr>
  </w:style>
  <w:style w:type="character" w:customStyle="1" w:styleId="Titre4Car">
    <w:name w:val="Titre 4 Car"/>
    <w:basedOn w:val="Policepardfaut"/>
    <w:link w:val="Titre4"/>
    <w:uiPriority w:val="9"/>
    <w:semiHidden/>
    <w:rsid w:val="00034B03"/>
    <w:rPr>
      <w:rFonts w:eastAsiaTheme="majorEastAsia" w:cstheme="majorBidi"/>
      <w:i/>
      <w:iCs/>
      <w:color w:val="0F4761" w:themeColor="accent1" w:themeShade="BF"/>
      <w:lang w:val="fr-CH"/>
    </w:rPr>
  </w:style>
  <w:style w:type="character" w:customStyle="1" w:styleId="Titre5Car">
    <w:name w:val="Titre 5 Car"/>
    <w:basedOn w:val="Policepardfaut"/>
    <w:link w:val="Titre5"/>
    <w:uiPriority w:val="9"/>
    <w:semiHidden/>
    <w:rsid w:val="00034B03"/>
    <w:rPr>
      <w:rFonts w:eastAsiaTheme="majorEastAsia" w:cstheme="majorBidi"/>
      <w:color w:val="0F4761" w:themeColor="accent1" w:themeShade="BF"/>
      <w:lang w:val="fr-CH"/>
    </w:rPr>
  </w:style>
  <w:style w:type="character" w:customStyle="1" w:styleId="Titre6Car">
    <w:name w:val="Titre 6 Car"/>
    <w:basedOn w:val="Policepardfaut"/>
    <w:link w:val="Titre6"/>
    <w:uiPriority w:val="9"/>
    <w:semiHidden/>
    <w:rsid w:val="00034B03"/>
    <w:rPr>
      <w:rFonts w:eastAsiaTheme="majorEastAsia" w:cstheme="majorBidi"/>
      <w:i/>
      <w:iCs/>
      <w:color w:val="595959" w:themeColor="text1" w:themeTint="A6"/>
      <w:lang w:val="fr-CH"/>
    </w:rPr>
  </w:style>
  <w:style w:type="character" w:customStyle="1" w:styleId="Titre7Car">
    <w:name w:val="Titre 7 Car"/>
    <w:basedOn w:val="Policepardfaut"/>
    <w:link w:val="Titre7"/>
    <w:uiPriority w:val="9"/>
    <w:semiHidden/>
    <w:rsid w:val="00034B03"/>
    <w:rPr>
      <w:rFonts w:eastAsiaTheme="majorEastAsia" w:cstheme="majorBidi"/>
      <w:color w:val="595959" w:themeColor="text1" w:themeTint="A6"/>
      <w:lang w:val="fr-CH"/>
    </w:rPr>
  </w:style>
  <w:style w:type="character" w:customStyle="1" w:styleId="Titre8Car">
    <w:name w:val="Titre 8 Car"/>
    <w:basedOn w:val="Policepardfaut"/>
    <w:link w:val="Titre8"/>
    <w:uiPriority w:val="9"/>
    <w:semiHidden/>
    <w:rsid w:val="00034B03"/>
    <w:rPr>
      <w:rFonts w:eastAsiaTheme="majorEastAsia" w:cstheme="majorBidi"/>
      <w:i/>
      <w:iCs/>
      <w:color w:val="272727" w:themeColor="text1" w:themeTint="D8"/>
      <w:lang w:val="fr-CH"/>
    </w:rPr>
  </w:style>
  <w:style w:type="character" w:customStyle="1" w:styleId="Titre9Car">
    <w:name w:val="Titre 9 Car"/>
    <w:basedOn w:val="Policepardfaut"/>
    <w:link w:val="Titre9"/>
    <w:uiPriority w:val="9"/>
    <w:semiHidden/>
    <w:rsid w:val="00034B03"/>
    <w:rPr>
      <w:rFonts w:eastAsiaTheme="majorEastAsia" w:cstheme="majorBidi"/>
      <w:color w:val="272727" w:themeColor="text1" w:themeTint="D8"/>
      <w:lang w:val="fr-CH"/>
    </w:rPr>
  </w:style>
  <w:style w:type="paragraph" w:styleId="Titre">
    <w:name w:val="Title"/>
    <w:basedOn w:val="Normal"/>
    <w:next w:val="Normal"/>
    <w:link w:val="TitreCar"/>
    <w:uiPriority w:val="10"/>
    <w:qFormat/>
    <w:rsid w:val="00034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34B03"/>
    <w:rPr>
      <w:rFonts w:asciiTheme="majorHAnsi" w:eastAsiaTheme="majorEastAsia" w:hAnsiTheme="majorHAnsi" w:cstheme="majorBidi"/>
      <w:spacing w:val="-10"/>
      <w:kern w:val="28"/>
      <w:sz w:val="56"/>
      <w:szCs w:val="56"/>
      <w:lang w:val="fr-CH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34B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34B03"/>
    <w:rPr>
      <w:rFonts w:eastAsiaTheme="majorEastAsia" w:cstheme="majorBidi"/>
      <w:color w:val="595959" w:themeColor="text1" w:themeTint="A6"/>
      <w:spacing w:val="15"/>
      <w:sz w:val="28"/>
      <w:szCs w:val="28"/>
      <w:lang w:val="fr-CH"/>
    </w:rPr>
  </w:style>
  <w:style w:type="paragraph" w:styleId="Citation">
    <w:name w:val="Quote"/>
    <w:basedOn w:val="Normal"/>
    <w:next w:val="Normal"/>
    <w:link w:val="CitationCar"/>
    <w:uiPriority w:val="29"/>
    <w:qFormat/>
    <w:rsid w:val="00034B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34B03"/>
    <w:rPr>
      <w:i/>
      <w:iCs/>
      <w:color w:val="404040" w:themeColor="text1" w:themeTint="BF"/>
      <w:lang w:val="fr-CH"/>
    </w:rPr>
  </w:style>
  <w:style w:type="paragraph" w:styleId="Paragraphedeliste">
    <w:name w:val="List Paragraph"/>
    <w:basedOn w:val="Normal"/>
    <w:uiPriority w:val="34"/>
    <w:qFormat/>
    <w:rsid w:val="00034B0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34B0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34B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34B03"/>
    <w:rPr>
      <w:i/>
      <w:iCs/>
      <w:color w:val="0F4761" w:themeColor="accent1" w:themeShade="BF"/>
      <w:lang w:val="fr-CH"/>
    </w:rPr>
  </w:style>
  <w:style w:type="character" w:styleId="Rfrenceintense">
    <w:name w:val="Intense Reference"/>
    <w:basedOn w:val="Policepardfaut"/>
    <w:uiPriority w:val="32"/>
    <w:qFormat/>
    <w:rsid w:val="00034B0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C2437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4615B0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61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0" Type="http://schemas.openxmlformats.org/officeDocument/2006/relationships/hyperlink" Target="https://www.lausanne.ch/vie-pratique/mobilite/amenagements-publics/projets-avec-travaux-en-cours/Cour-Contigny.html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409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Jean-Daniel Henchoz</dc:creator>
  <cp:keywords/>
  <dc:description/>
  <cp:lastModifiedBy>Jean-Daniel Henchoz</cp:lastModifiedBy>
  <cp:revision>3</cp:revision>
  <cp:lastPrinted>2026-04-22T14:36:00Z</cp:lastPrinted>
  <dcterms:created xsi:type="dcterms:W3CDTF">2026-06-02T08:53:00Z</dcterms:created>
  <dcterms:modified xsi:type="dcterms:W3CDTF">2026-06-22T16:38:00Z</dcterms:modified>
</cp:coreProperties>
</file>