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1D3E1" w14:textId="77777777" w:rsidR="0046205A" w:rsidRDefault="0046205A">
      <w:pPr>
        <w:rPr>
          <w:rFonts w:ascii="Arial" w:hAnsi="Arial" w:cs="Arial"/>
          <w:b/>
          <w:bCs/>
          <w:color w:val="FF0000"/>
          <w:lang w:val="fr-FR"/>
        </w:rPr>
      </w:pPr>
    </w:p>
    <w:p w14:paraId="5B4F13F6" w14:textId="77777777" w:rsidR="0046205A" w:rsidRDefault="0046205A" w:rsidP="0046205A">
      <w:pPr>
        <w:ind w:left="5664" w:firstLine="708"/>
        <w:rPr>
          <w:rFonts w:ascii="Arial" w:hAnsi="Arial" w:cs="Arial"/>
          <w:b/>
          <w:bCs/>
          <w:color w:val="FF0000"/>
          <w:lang w:val="fr-FR"/>
        </w:rPr>
      </w:pPr>
      <w:r>
        <w:rPr>
          <w:rFonts w:ascii="Arial" w:hAnsi="Arial" w:cs="Arial"/>
          <w:b/>
          <w:bCs/>
          <w:noProof/>
          <w:color w:val="FF0000"/>
          <w:lang w:val="fr-FR"/>
        </w:rPr>
        <w:drawing>
          <wp:inline distT="0" distB="0" distL="0" distR="0" wp14:anchorId="2DD3CF90" wp14:editId="51D115DA">
            <wp:extent cx="923925" cy="923925"/>
            <wp:effectExtent l="0" t="0" r="9525" b="9525"/>
            <wp:docPr id="770575491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CFB91" w14:textId="19A49E06" w:rsidR="0046205A" w:rsidRDefault="0046205A" w:rsidP="0046205A">
      <w:pPr>
        <w:rPr>
          <w:rFonts w:ascii="Arial" w:hAnsi="Arial" w:cs="Arial"/>
          <w:b/>
          <w:bCs/>
          <w:color w:val="FF0000"/>
          <w:lang w:val="fr-FR"/>
        </w:rPr>
      </w:pPr>
      <w:r>
        <w:rPr>
          <w:rFonts w:ascii="Arial" w:hAnsi="Arial" w:cs="Arial"/>
          <w:b/>
          <w:bCs/>
          <w:color w:val="FF0000"/>
          <w:lang w:val="fr-FR"/>
        </w:rPr>
        <w:t xml:space="preserve">SOCIETE DE DEVELOPPEMENT </w:t>
      </w:r>
      <w:r>
        <w:rPr>
          <w:rFonts w:ascii="Arial" w:hAnsi="Arial" w:cs="Arial"/>
          <w:b/>
          <w:bCs/>
          <w:color w:val="FF0000"/>
          <w:lang w:val="fr-FR"/>
        </w:rPr>
        <w:tab/>
      </w:r>
      <w:r>
        <w:rPr>
          <w:rFonts w:ascii="Arial" w:hAnsi="Arial" w:cs="Arial"/>
          <w:b/>
          <w:bCs/>
          <w:color w:val="FF0000"/>
          <w:lang w:val="fr-FR"/>
        </w:rPr>
        <w:tab/>
      </w:r>
      <w:r>
        <w:rPr>
          <w:rFonts w:ascii="Arial" w:hAnsi="Arial" w:cs="Arial"/>
          <w:b/>
          <w:bCs/>
          <w:color w:val="FF0000"/>
          <w:lang w:val="fr-FR"/>
        </w:rPr>
        <w:tab/>
      </w:r>
      <w:r>
        <w:rPr>
          <w:rFonts w:ascii="Arial" w:hAnsi="Arial" w:cs="Arial"/>
          <w:b/>
          <w:bCs/>
          <w:color w:val="FF0000"/>
          <w:lang w:val="fr-FR"/>
        </w:rPr>
        <w:tab/>
      </w:r>
      <w:r>
        <w:rPr>
          <w:rFonts w:ascii="Arial" w:hAnsi="Arial" w:cs="Arial"/>
          <w:b/>
          <w:bCs/>
          <w:color w:val="FF0000"/>
          <w:lang w:val="fr-FR"/>
        </w:rPr>
        <w:tab/>
      </w:r>
    </w:p>
    <w:p w14:paraId="785592DE" w14:textId="61AE5C6F" w:rsidR="00582089" w:rsidRDefault="00582089">
      <w:pPr>
        <w:rPr>
          <w:rFonts w:ascii="Arial" w:hAnsi="Arial" w:cs="Arial"/>
          <w:b/>
          <w:bCs/>
          <w:color w:val="FF0000"/>
          <w:lang w:val="fr-FR"/>
        </w:rPr>
      </w:pPr>
      <w:r w:rsidRPr="00582089">
        <w:rPr>
          <w:rFonts w:ascii="Arial" w:hAnsi="Arial" w:cs="Arial"/>
          <w:b/>
          <w:bCs/>
          <w:color w:val="FF0000"/>
          <w:lang w:val="fr-FR"/>
        </w:rPr>
        <w:t xml:space="preserve">DU SUD-OUEST </w:t>
      </w:r>
      <w:r>
        <w:rPr>
          <w:rFonts w:ascii="Arial" w:hAnsi="Arial" w:cs="Arial"/>
          <w:b/>
          <w:bCs/>
          <w:color w:val="FF0000"/>
          <w:lang w:val="fr-FR"/>
        </w:rPr>
        <w:t xml:space="preserve"> </w:t>
      </w:r>
      <w:r w:rsidRPr="00582089">
        <w:rPr>
          <w:rFonts w:ascii="Arial" w:hAnsi="Arial" w:cs="Arial"/>
          <w:b/>
          <w:bCs/>
          <w:color w:val="FF0000"/>
          <w:lang w:val="fr-FR"/>
        </w:rPr>
        <w:t>LAUSANNE</w:t>
      </w:r>
    </w:p>
    <w:p w14:paraId="26A0135D" w14:textId="77777777" w:rsidR="00C67B66" w:rsidRDefault="00C67B66">
      <w:pPr>
        <w:rPr>
          <w:rFonts w:ascii="Arial" w:hAnsi="Arial" w:cs="Arial"/>
          <w:b/>
          <w:bCs/>
          <w:color w:val="FF0000"/>
          <w:lang w:val="fr-FR"/>
        </w:rPr>
      </w:pPr>
    </w:p>
    <w:p w14:paraId="400D0FC2" w14:textId="77777777" w:rsidR="00570A39" w:rsidRDefault="00570A39" w:rsidP="00570A39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color w:val="FF0000"/>
          <w:lang w:val="fr-FR"/>
        </w:rPr>
        <w:t xml:space="preserve"> </w:t>
      </w:r>
      <w:r w:rsidR="00C67B66">
        <w:rPr>
          <w:rFonts w:ascii="Arial" w:hAnsi="Arial" w:cs="Arial"/>
          <w:b/>
          <w:bCs/>
          <w:color w:val="FF0000"/>
          <w:lang w:val="fr-FR"/>
        </w:rPr>
        <w:tab/>
      </w:r>
      <w:r w:rsidRPr="00570A39">
        <w:rPr>
          <w:rFonts w:ascii="Arial" w:hAnsi="Arial" w:cs="Arial"/>
          <w:b/>
          <w:bCs/>
          <w:lang w:val="fr-FR"/>
        </w:rPr>
        <w:t>UN RECORD LORS DE LA RENCONTRE « CHOUCROUTE » D’AUTOM</w:t>
      </w:r>
      <w:r>
        <w:rPr>
          <w:rFonts w:ascii="Arial" w:hAnsi="Arial" w:cs="Arial"/>
          <w:b/>
          <w:bCs/>
          <w:lang w:val="fr-FR"/>
        </w:rPr>
        <w:t>NE.</w:t>
      </w:r>
    </w:p>
    <w:p w14:paraId="67547529" w14:textId="77777777" w:rsidR="00570A39" w:rsidRDefault="00570A39" w:rsidP="00570A39">
      <w:pPr>
        <w:rPr>
          <w:rFonts w:ascii="Arial" w:hAnsi="Arial" w:cs="Arial"/>
          <w:b/>
          <w:bCs/>
          <w:lang w:val="fr-FR"/>
        </w:rPr>
      </w:pPr>
    </w:p>
    <w:p w14:paraId="149F7EE2" w14:textId="5C8B6C3D" w:rsidR="00975982" w:rsidRDefault="00570A39" w:rsidP="00570A39">
      <w:pPr>
        <w:rPr>
          <w:rFonts w:ascii="Arial" w:hAnsi="Arial" w:cs="Arial"/>
          <w:lang w:val="fr-FR"/>
        </w:rPr>
      </w:pPr>
      <w:r w:rsidRPr="00715CF7">
        <w:rPr>
          <w:rFonts w:ascii="Arial" w:hAnsi="Arial" w:cs="Arial"/>
          <w:sz w:val="20"/>
          <w:szCs w:val="20"/>
          <w:lang w:val="fr-FR"/>
        </w:rPr>
        <w:t>Elles – ils – étaient quarante-huit (48)  à participer  à la traditionnelle « choucroute » de leur association le 6 novembre dernier</w:t>
      </w:r>
      <w:r w:rsidR="00975982" w:rsidRPr="00715CF7">
        <w:rPr>
          <w:rFonts w:ascii="Arial" w:hAnsi="Arial" w:cs="Arial"/>
          <w:sz w:val="20"/>
          <w:szCs w:val="20"/>
          <w:lang w:val="fr-FR"/>
        </w:rPr>
        <w:t>,</w:t>
      </w:r>
      <w:r w:rsidRPr="00715CF7">
        <w:rPr>
          <w:rFonts w:ascii="Arial" w:hAnsi="Arial" w:cs="Arial"/>
          <w:sz w:val="20"/>
          <w:szCs w:val="20"/>
          <w:lang w:val="fr-FR"/>
        </w:rPr>
        <w:t xml:space="preserve"> ce qui représente le 65 % de l’ensemble des membres. Le florilège de photos se passe de commentaires mais révèle</w:t>
      </w:r>
      <w:r w:rsidR="00975982" w:rsidRPr="00715CF7">
        <w:rPr>
          <w:rFonts w:ascii="Arial" w:hAnsi="Arial" w:cs="Arial"/>
          <w:sz w:val="20"/>
          <w:szCs w:val="20"/>
          <w:lang w:val="fr-FR"/>
        </w:rPr>
        <w:t xml:space="preserve"> l’ambiance fruit d’un grand moment de partage et d</w:t>
      </w:r>
      <w:r w:rsidR="00CE2D1E" w:rsidRPr="00715CF7">
        <w:rPr>
          <w:rFonts w:ascii="Arial" w:hAnsi="Arial" w:cs="Arial"/>
          <w:sz w:val="20"/>
          <w:szCs w:val="20"/>
          <w:lang w:val="fr-FR"/>
        </w:rPr>
        <w:t>e</w:t>
      </w:r>
      <w:r w:rsidR="00975982" w:rsidRPr="00715CF7">
        <w:rPr>
          <w:rFonts w:ascii="Arial" w:hAnsi="Arial" w:cs="Arial"/>
          <w:sz w:val="20"/>
          <w:szCs w:val="20"/>
          <w:lang w:val="fr-FR"/>
        </w:rPr>
        <w:t xml:space="preserve"> convivialité</w:t>
      </w:r>
      <w:r w:rsidR="00975982">
        <w:rPr>
          <w:rFonts w:ascii="Arial" w:hAnsi="Arial" w:cs="Arial"/>
          <w:lang w:val="fr-FR"/>
        </w:rPr>
        <w:t>,</w:t>
      </w:r>
    </w:p>
    <w:p w14:paraId="5715E2F9" w14:textId="3EAB8614" w:rsidR="00975982" w:rsidRDefault="00643341" w:rsidP="00570A39">
      <w:pPr>
        <w:rPr>
          <w:rFonts w:ascii="Arial" w:hAnsi="Arial" w:cs="Arial"/>
          <w:lang w:val="fr-FR"/>
        </w:rPr>
      </w:pPr>
      <w:r>
        <w:rPr>
          <w:rFonts w:ascii="Arial" w:hAnsi="Arial" w:cs="Arial"/>
          <w:noProof/>
          <w:sz w:val="40"/>
          <w:szCs w:val="40"/>
          <w:lang w:val="fr-FR"/>
        </w:rPr>
        <w:drawing>
          <wp:inline distT="0" distB="0" distL="0" distR="0" wp14:anchorId="68CC54B9" wp14:editId="7613D103">
            <wp:extent cx="1419602" cy="1017270"/>
            <wp:effectExtent l="0" t="0" r="9525" b="0"/>
            <wp:docPr id="1109701291" name="Image 13" descr="Une image contenant personne, habits, intérieur, Ustensiles de cuisine et de cuisson au fo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01291" name="Image 13" descr="Une image contenant personne, habits, intérieur, Ustensiles de cuisine et de cuisson au four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297" cy="103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072">
        <w:rPr>
          <w:noProof/>
        </w:rPr>
        <w:drawing>
          <wp:inline distT="0" distB="0" distL="0" distR="0" wp14:anchorId="7C5F1183" wp14:editId="605D4B04">
            <wp:extent cx="1342391" cy="1006792"/>
            <wp:effectExtent l="0" t="0" r="0" b="3175"/>
            <wp:docPr id="1126380269" name="Image 1" descr="Une image contenant habits, personne, homme, fe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80269" name="Image 1" descr="Une image contenant habits, personne, homme, fe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921" cy="10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5982">
        <w:rPr>
          <w:rFonts w:ascii="Arial" w:hAnsi="Arial" w:cs="Arial"/>
          <w:lang w:val="fr-FR"/>
        </w:rPr>
        <w:t xml:space="preserve"> </w:t>
      </w:r>
      <w:r w:rsidR="003F2072">
        <w:rPr>
          <w:rFonts w:ascii="Arial" w:hAnsi="Arial" w:cs="Arial"/>
          <w:noProof/>
          <w:lang w:val="fr-FR"/>
        </w:rPr>
        <w:drawing>
          <wp:inline distT="0" distB="0" distL="0" distR="0" wp14:anchorId="5EB3ACA0" wp14:editId="571C5AB7">
            <wp:extent cx="1361982" cy="1022985"/>
            <wp:effectExtent l="0" t="0" r="0" b="5715"/>
            <wp:docPr id="2085105653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24" cy="1023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5982">
        <w:rPr>
          <w:rFonts w:ascii="Arial" w:hAnsi="Arial" w:cs="Arial"/>
          <w:b/>
          <w:bCs/>
          <w:noProof/>
          <w:color w:val="FF0000"/>
          <w:lang w:val="fr-FR"/>
        </w:rPr>
        <w:drawing>
          <wp:inline distT="0" distB="0" distL="0" distR="0" wp14:anchorId="2B3CCC7E" wp14:editId="7E1AAC9F">
            <wp:extent cx="1333500" cy="1000125"/>
            <wp:effectExtent l="0" t="0" r="0" b="9525"/>
            <wp:docPr id="1726729542" name="Image 5" descr="Une image contenant personne, habits, vaisselle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29542" name="Image 5" descr="Une image contenant personne, habits, vaisselle, homme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811" cy="101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5982">
        <w:rPr>
          <w:rFonts w:ascii="Arial" w:hAnsi="Arial" w:cs="Arial"/>
          <w:b/>
          <w:bCs/>
          <w:noProof/>
          <w:color w:val="FF0000"/>
          <w:lang w:val="fr-FR"/>
        </w:rPr>
        <w:drawing>
          <wp:inline distT="0" distB="0" distL="0" distR="0" wp14:anchorId="4DD94B0B" wp14:editId="00A4C15D">
            <wp:extent cx="1289685" cy="967264"/>
            <wp:effectExtent l="0" t="0" r="5715" b="4445"/>
            <wp:docPr id="40081708" name="Image 4" descr="Une image contenant habits, personne, mur, Visage huma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1708" name="Image 4" descr="Une image contenant habits, personne, mur, Visage humain&#10;&#10;Le contenu généré par l’IA peut êtr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608" cy="98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5982">
        <w:rPr>
          <w:rFonts w:ascii="Arial" w:hAnsi="Arial" w:cs="Arial"/>
          <w:noProof/>
          <w:lang w:val="fr-FR"/>
        </w:rPr>
        <w:t xml:space="preserve"> </w:t>
      </w:r>
      <w:r w:rsidR="003F2072">
        <w:rPr>
          <w:rFonts w:ascii="Arial" w:hAnsi="Arial" w:cs="Arial"/>
          <w:noProof/>
          <w:lang w:val="fr-FR"/>
        </w:rPr>
        <w:drawing>
          <wp:inline distT="0" distB="0" distL="0" distR="0" wp14:anchorId="10BC5D75" wp14:editId="72A009CC">
            <wp:extent cx="1305560" cy="979170"/>
            <wp:effectExtent l="0" t="0" r="8890" b="0"/>
            <wp:docPr id="1435228240" name="Image 6" descr="Une image contenant habits, personne, Visage humain, fe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28240" name="Image 6" descr="Une image contenant habits, personne, Visage humain, femme&#10;&#10;Le contenu généré par l’IA peut êtr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95" cy="99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5982">
        <w:rPr>
          <w:rFonts w:ascii="Arial" w:hAnsi="Arial" w:cs="Arial"/>
          <w:noProof/>
          <w:lang w:val="fr-FR"/>
        </w:rPr>
        <w:t xml:space="preserve">    </w:t>
      </w:r>
      <w:r>
        <w:rPr>
          <w:rFonts w:ascii="Arial" w:hAnsi="Arial" w:cs="Arial"/>
          <w:noProof/>
          <w:color w:val="FF0000"/>
          <w:lang w:val="fr-FR"/>
        </w:rPr>
        <w:drawing>
          <wp:inline distT="0" distB="0" distL="0" distR="0" wp14:anchorId="38B0CDC3" wp14:editId="71D27F20">
            <wp:extent cx="1308100" cy="981075"/>
            <wp:effectExtent l="0" t="0" r="6350" b="9525"/>
            <wp:docPr id="393191306" name="Image 2" descr="Une image contenant habits, personne, homme, Visage huma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191306" name="Image 2" descr="Une image contenant habits, personne, homme, Visage humain&#10;&#10;Le contenu généré par l’IA peut êtr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88" cy="99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40"/>
          <w:szCs w:val="40"/>
          <w:lang w:val="fr-FR"/>
        </w:rPr>
        <w:drawing>
          <wp:inline distT="0" distB="0" distL="0" distR="0" wp14:anchorId="554387DA" wp14:editId="1ABFA731">
            <wp:extent cx="1352550" cy="1014413"/>
            <wp:effectExtent l="0" t="0" r="0" b="0"/>
            <wp:docPr id="619339856" name="Image 7" descr="Une image contenant personne, habits, vaisselle, fe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39856" name="Image 7" descr="Une image contenant personne, habits, vaisselle, femme&#10;&#10;Le contenu généré par l’IA peut êtr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972" cy="10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DC205" w14:textId="27325717" w:rsidR="00CE2D1E" w:rsidRDefault="00CE2D1E" w:rsidP="00643341">
      <w:pPr>
        <w:rPr>
          <w:noProof/>
          <w:sz w:val="20"/>
          <w:szCs w:val="20"/>
        </w:rPr>
      </w:pPr>
      <w:r>
        <w:rPr>
          <w:rFonts w:ascii="Arial" w:hAnsi="Arial" w:cs="Arial"/>
          <w:noProof/>
          <w:lang w:val="fr-FR"/>
        </w:rPr>
        <w:t xml:space="preserve">  </w:t>
      </w:r>
      <w:r>
        <w:rPr>
          <w:rFonts w:ascii="Arial" w:hAnsi="Arial" w:cs="Arial"/>
          <w:noProof/>
          <w:lang w:val="fr-FR"/>
        </w:rPr>
        <w:tab/>
      </w:r>
      <w:r>
        <w:rPr>
          <w:rFonts w:ascii="Arial" w:hAnsi="Arial" w:cs="Arial"/>
          <w:noProof/>
          <w:lang w:val="fr-FR"/>
        </w:rPr>
        <w:tab/>
      </w:r>
      <w:r>
        <w:rPr>
          <w:rFonts w:ascii="Arial" w:hAnsi="Arial" w:cs="Arial"/>
          <w:noProof/>
          <w:lang w:val="fr-FR"/>
        </w:rPr>
        <w:tab/>
      </w:r>
      <w:r>
        <w:rPr>
          <w:rFonts w:ascii="Arial" w:hAnsi="Arial" w:cs="Arial"/>
          <w:noProof/>
          <w:lang w:val="fr-FR"/>
        </w:rPr>
        <w:tab/>
        <w:t xml:space="preserve">   </w:t>
      </w:r>
      <w:r w:rsidR="003F2072">
        <w:rPr>
          <w:noProof/>
        </w:rPr>
        <w:drawing>
          <wp:inline distT="0" distB="0" distL="0" distR="0" wp14:anchorId="6208DB16" wp14:editId="10E6B782">
            <wp:extent cx="1459231" cy="1094423"/>
            <wp:effectExtent l="0" t="0" r="7620" b="0"/>
            <wp:docPr id="1718039995" name="Image 8" descr="Une image contenant personne, habits, Visage humain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39995" name="Image 8" descr="Une image contenant personne, habits, Visage humain, ho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790" cy="11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341">
        <w:rPr>
          <w:rFonts w:ascii="Arial" w:hAnsi="Arial" w:cs="Arial"/>
          <w:noProof/>
          <w:lang w:val="fr-FR"/>
        </w:rPr>
        <w:t xml:space="preserve">   </w:t>
      </w:r>
      <w:r>
        <w:rPr>
          <w:rFonts w:ascii="Arial" w:hAnsi="Arial" w:cs="Arial"/>
          <w:noProof/>
          <w:lang w:val="fr-FR"/>
        </w:rPr>
        <w:t xml:space="preserve">  </w:t>
      </w:r>
      <w:r>
        <w:rPr>
          <w:noProof/>
          <w:sz w:val="20"/>
          <w:szCs w:val="20"/>
        </w:rPr>
        <w:t xml:space="preserve"> </w:t>
      </w:r>
    </w:p>
    <w:p w14:paraId="4D3D271F" w14:textId="6856E965" w:rsidR="00975982" w:rsidRPr="003F2072" w:rsidRDefault="00643341" w:rsidP="00CE2D1E">
      <w:pPr>
        <w:ind w:left="708" w:firstLine="708"/>
        <w:rPr>
          <w:rFonts w:ascii="Arial" w:hAnsi="Arial" w:cs="Arial"/>
          <w:sz w:val="28"/>
          <w:szCs w:val="28"/>
          <w:lang w:val="fr-FR"/>
        </w:rPr>
      </w:pPr>
      <w:r>
        <w:rPr>
          <w:noProof/>
          <w:sz w:val="20"/>
          <w:szCs w:val="20"/>
        </w:rPr>
        <w:drawing>
          <wp:inline distT="0" distB="0" distL="0" distR="0" wp14:anchorId="5E855627" wp14:editId="22862FDB">
            <wp:extent cx="811530" cy="1082040"/>
            <wp:effectExtent l="0" t="0" r="7620" b="3810"/>
            <wp:docPr id="2051043804" name="Image 15" descr="Une image contenant habits, personne, Visage humain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043804" name="Image 15" descr="Une image contenant habits, personne, Visage humain, homme&#10;&#10;Le contenu généré par l’IA peut êtr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461" cy="10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fr-FR"/>
        </w:rPr>
        <w:t xml:space="preserve">       </w:t>
      </w:r>
      <w:r w:rsidR="00CE2D1E">
        <w:rPr>
          <w:rFonts w:ascii="Arial" w:hAnsi="Arial" w:cs="Arial"/>
          <w:noProof/>
          <w:lang w:val="fr-FR"/>
        </w:rPr>
        <w:t xml:space="preserve"> </w:t>
      </w:r>
      <w:r>
        <w:rPr>
          <w:rFonts w:ascii="Arial" w:hAnsi="Arial" w:cs="Arial"/>
          <w:noProof/>
          <w:lang w:val="fr-FR"/>
        </w:rPr>
        <w:t xml:space="preserve"> </w:t>
      </w:r>
      <w:r w:rsidR="00CE2D1E">
        <w:rPr>
          <w:rFonts w:ascii="Arial" w:hAnsi="Arial" w:cs="Arial"/>
          <w:noProof/>
          <w:lang w:val="fr-FR"/>
        </w:rPr>
        <w:t xml:space="preserve">    </w:t>
      </w:r>
      <w:r w:rsidR="00CE2D1E">
        <w:rPr>
          <w:noProof/>
        </w:rPr>
        <w:drawing>
          <wp:inline distT="0" distB="0" distL="0" distR="0" wp14:anchorId="4A621CA7" wp14:editId="67DAB349">
            <wp:extent cx="1000125" cy="1220062"/>
            <wp:effectExtent l="0" t="0" r="0" b="0"/>
            <wp:docPr id="1569733387" name="Image 16" descr="Une image contenant personne, Visage humain, habits, intéri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33387" name="Image 16" descr="Une image contenant personne, Visage humain, habits, intérieu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263" cy="123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fr-FR"/>
        </w:rPr>
        <w:t xml:space="preserve">      </w:t>
      </w:r>
      <w:r w:rsidR="00CE2D1E">
        <w:rPr>
          <w:rFonts w:ascii="Arial" w:hAnsi="Arial" w:cs="Arial"/>
          <w:noProof/>
          <w:lang w:val="fr-FR"/>
        </w:rPr>
        <w:t xml:space="preserve">              </w:t>
      </w:r>
      <w:r>
        <w:rPr>
          <w:rFonts w:ascii="Arial" w:hAnsi="Arial" w:cs="Arial"/>
          <w:noProof/>
          <w:lang w:val="fr-FR"/>
        </w:rPr>
        <w:t xml:space="preserve"> </w:t>
      </w:r>
      <w:r>
        <w:rPr>
          <w:rFonts w:ascii="Arial" w:hAnsi="Arial" w:cs="Arial"/>
          <w:noProof/>
          <w:lang w:val="fr-FR"/>
        </w:rPr>
        <w:drawing>
          <wp:inline distT="0" distB="0" distL="0" distR="0" wp14:anchorId="5F56DD73" wp14:editId="7924803B">
            <wp:extent cx="1447800" cy="1085850"/>
            <wp:effectExtent l="0" t="0" r="0" b="0"/>
            <wp:docPr id="929593841" name="Image 10" descr="Une image contenant habits, personne, Visage humain, meuble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593841" name="Image 10" descr="Une image contenant habits, personne, Visage humain, meubles&#10;&#10;Le contenu généré par l’IA peut êtr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278" cy="110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fr-FR"/>
        </w:rPr>
        <w:t xml:space="preserve">           </w:t>
      </w:r>
    </w:p>
    <w:p w14:paraId="14767AD2" w14:textId="556972C7" w:rsidR="00EF45E5" w:rsidRDefault="00EF45E5" w:rsidP="00570A39">
      <w:pPr>
        <w:jc w:val="both"/>
        <w:rPr>
          <w:sz w:val="20"/>
          <w:szCs w:val="20"/>
        </w:rPr>
      </w:pPr>
      <w:r>
        <w:rPr>
          <w:rFonts w:ascii="Arial" w:hAnsi="Arial" w:cs="Arial"/>
          <w:sz w:val="40"/>
          <w:szCs w:val="40"/>
          <w:lang w:val="fr-FR"/>
        </w:rPr>
        <w:tab/>
      </w:r>
      <w:r w:rsidR="00CE2D1E">
        <w:rPr>
          <w:rFonts w:ascii="Arial" w:hAnsi="Arial" w:cs="Arial"/>
          <w:sz w:val="40"/>
          <w:szCs w:val="40"/>
          <w:lang w:val="fr-FR"/>
        </w:rPr>
        <w:tab/>
      </w:r>
      <w:r w:rsidR="00643341" w:rsidRPr="00643341">
        <w:rPr>
          <w:rFonts w:ascii="Arial" w:hAnsi="Arial" w:cs="Arial"/>
          <w:sz w:val="16"/>
          <w:szCs w:val="16"/>
          <w:lang w:val="fr-FR"/>
        </w:rPr>
        <w:t>L’ancienne président</w:t>
      </w:r>
      <w:r w:rsidR="00CE2D1E">
        <w:rPr>
          <w:rFonts w:ascii="Arial" w:hAnsi="Arial" w:cs="Arial"/>
          <w:sz w:val="16"/>
          <w:szCs w:val="16"/>
          <w:lang w:val="fr-FR"/>
        </w:rPr>
        <w:t>e</w:t>
      </w:r>
      <w:r w:rsidR="00CE2D1E">
        <w:rPr>
          <w:rFonts w:ascii="Arial" w:hAnsi="Arial" w:cs="Arial"/>
          <w:sz w:val="16"/>
          <w:szCs w:val="16"/>
          <w:lang w:val="fr-FR"/>
        </w:rPr>
        <w:tab/>
      </w:r>
      <w:r w:rsidR="00643341" w:rsidRPr="00643341">
        <w:rPr>
          <w:rFonts w:ascii="Arial" w:hAnsi="Arial" w:cs="Arial"/>
          <w:sz w:val="16"/>
          <w:szCs w:val="16"/>
          <w:lang w:val="fr-FR"/>
        </w:rPr>
        <w:t>La trésorière heureuse</w:t>
      </w:r>
      <w:r w:rsidRPr="00643341">
        <w:rPr>
          <w:rFonts w:ascii="Arial" w:hAnsi="Arial" w:cs="Arial"/>
          <w:sz w:val="16"/>
          <w:szCs w:val="16"/>
          <w:lang w:val="fr-FR"/>
        </w:rPr>
        <w:tab/>
      </w:r>
      <w:r w:rsidR="00643341">
        <w:rPr>
          <w:rFonts w:ascii="Arial" w:hAnsi="Arial" w:cs="Arial"/>
          <w:sz w:val="16"/>
          <w:szCs w:val="16"/>
          <w:lang w:val="fr-FR"/>
        </w:rPr>
        <w:t xml:space="preserve">      </w:t>
      </w:r>
      <w:r w:rsidR="00643341" w:rsidRPr="00643341">
        <w:rPr>
          <w:rFonts w:ascii="Arial" w:hAnsi="Arial" w:cs="Arial"/>
          <w:sz w:val="16"/>
          <w:szCs w:val="16"/>
          <w:lang w:val="fr-FR"/>
        </w:rPr>
        <w:t xml:space="preserve"> </w:t>
      </w:r>
      <w:r w:rsidR="00CE2D1E">
        <w:rPr>
          <w:rFonts w:ascii="Arial" w:hAnsi="Arial" w:cs="Arial"/>
          <w:sz w:val="16"/>
          <w:szCs w:val="16"/>
          <w:lang w:val="fr-FR"/>
        </w:rPr>
        <w:t xml:space="preserve">      </w:t>
      </w:r>
      <w:r w:rsidR="00643341" w:rsidRPr="00643341">
        <w:rPr>
          <w:rFonts w:ascii="Arial" w:hAnsi="Arial" w:cs="Arial"/>
          <w:sz w:val="16"/>
          <w:szCs w:val="16"/>
          <w:lang w:val="fr-FR"/>
        </w:rPr>
        <w:t>Le comité reconnaissant</w:t>
      </w:r>
      <w:r w:rsidR="00643341">
        <w:rPr>
          <w:rFonts w:ascii="Arial" w:hAnsi="Arial" w:cs="Arial"/>
          <w:sz w:val="20"/>
          <w:szCs w:val="20"/>
          <w:lang w:val="fr-FR"/>
        </w:rPr>
        <w:t xml:space="preserve"> </w:t>
      </w:r>
      <w:r w:rsidR="003F2072" w:rsidRPr="00643341">
        <w:rPr>
          <w:sz w:val="20"/>
          <w:szCs w:val="20"/>
        </w:rPr>
        <w:t xml:space="preserve"> </w:t>
      </w:r>
    </w:p>
    <w:p w14:paraId="01BC9A16" w14:textId="77777777" w:rsidR="00CE2D1E" w:rsidRDefault="00CE2D1E" w:rsidP="00570A39">
      <w:pPr>
        <w:jc w:val="both"/>
        <w:rPr>
          <w:sz w:val="20"/>
          <w:szCs w:val="20"/>
        </w:rPr>
      </w:pPr>
    </w:p>
    <w:p w14:paraId="52A60236" w14:textId="77777777" w:rsidR="00CE2D1E" w:rsidRDefault="00CE2D1E" w:rsidP="00570A39">
      <w:pPr>
        <w:jc w:val="both"/>
        <w:rPr>
          <w:sz w:val="20"/>
          <w:szCs w:val="20"/>
        </w:rPr>
      </w:pPr>
    </w:p>
    <w:p w14:paraId="344AFD0D" w14:textId="71D2FCB9" w:rsidR="00CE2D1E" w:rsidRDefault="002C51E2" w:rsidP="002C51E2">
      <w:pPr>
        <w:ind w:left="2124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        </w:t>
      </w:r>
      <w:r w:rsidR="00CE2D1E" w:rsidRPr="00CE2D1E">
        <w:rPr>
          <w:rFonts w:ascii="Arial" w:hAnsi="Arial" w:cs="Arial"/>
          <w:b/>
          <w:bCs/>
        </w:rPr>
        <w:t>PROCHIAINE ETAPE</w:t>
      </w:r>
    </w:p>
    <w:p w14:paraId="5E9E3523" w14:textId="586ADC87" w:rsidR="00CE2D1E" w:rsidRDefault="008F4336" w:rsidP="002C51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4ED3E9C" wp14:editId="03012C27">
            <wp:extent cx="1894205" cy="1065835"/>
            <wp:effectExtent l="0" t="0" r="0" b="1270"/>
            <wp:docPr id="21384710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532" cy="1080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8A86DD" w14:textId="463643B0" w:rsidR="00715CF7" w:rsidRPr="00715CF7" w:rsidRDefault="008F4336" w:rsidP="008F4336">
      <w:pPr>
        <w:jc w:val="both"/>
        <w:rPr>
          <w:rFonts w:ascii="Arial" w:hAnsi="Arial" w:cs="Arial"/>
          <w:sz w:val="20"/>
          <w:szCs w:val="20"/>
        </w:rPr>
      </w:pPr>
      <w:r w:rsidRPr="00715CF7">
        <w:rPr>
          <w:rFonts w:ascii="Arial" w:hAnsi="Arial" w:cs="Arial"/>
          <w:sz w:val="20"/>
          <w:szCs w:val="20"/>
        </w:rPr>
        <w:t>A l’occasion de ce dernier JO 2025 et au moment de tourner une nouvelle page de vie, votre Comité tient à remercier tous ses membres pour leur attachement  et leur soutien à la SDSO. Grâce à eux il est possible de tirer un très bon bilan de l’activité de notre association pour le bien du quart</w:t>
      </w:r>
      <w:r w:rsidR="002C51E2">
        <w:rPr>
          <w:rFonts w:ascii="Arial" w:hAnsi="Arial" w:cs="Arial"/>
          <w:sz w:val="20"/>
          <w:szCs w:val="20"/>
        </w:rPr>
        <w:t>i</w:t>
      </w:r>
      <w:r w:rsidRPr="00715CF7">
        <w:rPr>
          <w:rFonts w:ascii="Arial" w:hAnsi="Arial" w:cs="Arial"/>
          <w:sz w:val="20"/>
          <w:szCs w:val="20"/>
        </w:rPr>
        <w:t>er et de ses habitants. Et de remémorer, entre autres</w:t>
      </w:r>
      <w:r w:rsidR="00715CF7" w:rsidRPr="00715CF7">
        <w:rPr>
          <w:rFonts w:ascii="Arial" w:hAnsi="Arial" w:cs="Arial"/>
          <w:sz w:val="20"/>
          <w:szCs w:val="20"/>
        </w:rPr>
        <w:t> :</w:t>
      </w:r>
    </w:p>
    <w:p w14:paraId="74A135ED" w14:textId="6508E609" w:rsidR="00715CF7" w:rsidRPr="00715CF7" w:rsidRDefault="00715CF7" w:rsidP="00715CF7">
      <w:pPr>
        <w:jc w:val="both"/>
        <w:rPr>
          <w:rFonts w:ascii="Arial" w:hAnsi="Arial" w:cs="Arial"/>
          <w:sz w:val="20"/>
          <w:szCs w:val="20"/>
        </w:rPr>
      </w:pPr>
      <w:r w:rsidRPr="00715CF7">
        <w:rPr>
          <w:rFonts w:ascii="Arial" w:hAnsi="Arial" w:cs="Arial"/>
          <w:sz w:val="20"/>
          <w:szCs w:val="20"/>
        </w:rPr>
        <w:t>-  Requalification de l’avenue de Cour et du chemin de Contigny en « stand-by »</w:t>
      </w:r>
      <w:r w:rsidR="008F4336" w:rsidRPr="00715CF7">
        <w:rPr>
          <w:rFonts w:ascii="Arial" w:hAnsi="Arial" w:cs="Arial"/>
          <w:sz w:val="20"/>
          <w:szCs w:val="20"/>
        </w:rPr>
        <w:t xml:space="preserve">  </w:t>
      </w:r>
      <w:r w:rsidRPr="00715CF7">
        <w:rPr>
          <w:rFonts w:ascii="Arial" w:hAnsi="Arial" w:cs="Arial"/>
          <w:sz w:val="20"/>
          <w:szCs w:val="20"/>
        </w:rPr>
        <w:t>au sein de  la Ville</w:t>
      </w:r>
    </w:p>
    <w:p w14:paraId="1C7810ED" w14:textId="3673C609" w:rsidR="00715CF7" w:rsidRPr="00715CF7" w:rsidRDefault="00715CF7" w:rsidP="00715CF7">
      <w:pPr>
        <w:jc w:val="both"/>
        <w:rPr>
          <w:rFonts w:ascii="Arial" w:hAnsi="Arial" w:cs="Arial"/>
          <w:sz w:val="20"/>
          <w:szCs w:val="20"/>
        </w:rPr>
      </w:pPr>
      <w:r w:rsidRPr="00715CF7">
        <w:rPr>
          <w:rFonts w:ascii="Arial" w:hAnsi="Arial" w:cs="Arial"/>
          <w:sz w:val="20"/>
          <w:szCs w:val="20"/>
        </w:rPr>
        <w:t>-  Pétition pour le sauvetage d’un bureau  de vote Sous-gare »</w:t>
      </w:r>
    </w:p>
    <w:p w14:paraId="7E47A7B2" w14:textId="06E2FD78" w:rsidR="00715CF7" w:rsidRPr="00715CF7" w:rsidRDefault="00715CF7" w:rsidP="00715CF7">
      <w:pPr>
        <w:jc w:val="both"/>
        <w:rPr>
          <w:rFonts w:ascii="Arial" w:hAnsi="Arial" w:cs="Arial"/>
          <w:sz w:val="20"/>
          <w:szCs w:val="20"/>
        </w:rPr>
      </w:pPr>
      <w:r w:rsidRPr="00715CF7">
        <w:rPr>
          <w:rFonts w:ascii="Arial" w:hAnsi="Arial" w:cs="Arial"/>
          <w:sz w:val="20"/>
          <w:szCs w:val="20"/>
        </w:rPr>
        <w:t>-  Contribution à la réhabilitation de l’étang Bourget</w:t>
      </w:r>
    </w:p>
    <w:p w14:paraId="4164D0E7" w14:textId="09C4F63C" w:rsidR="00715CF7" w:rsidRPr="00715CF7" w:rsidRDefault="00715CF7" w:rsidP="00715CF7">
      <w:pPr>
        <w:jc w:val="both"/>
        <w:rPr>
          <w:rFonts w:ascii="Arial" w:hAnsi="Arial" w:cs="Arial"/>
          <w:sz w:val="20"/>
          <w:szCs w:val="20"/>
        </w:rPr>
      </w:pPr>
      <w:r w:rsidRPr="00715CF7">
        <w:rPr>
          <w:rFonts w:ascii="Arial" w:hAnsi="Arial" w:cs="Arial"/>
          <w:sz w:val="20"/>
          <w:szCs w:val="20"/>
        </w:rPr>
        <w:t>-  Assainissement du cadran solaire (2026)</w:t>
      </w:r>
    </w:p>
    <w:p w14:paraId="4911A725" w14:textId="30050903" w:rsidR="00715CF7" w:rsidRDefault="00715CF7" w:rsidP="00715CF7">
      <w:pPr>
        <w:jc w:val="both"/>
        <w:rPr>
          <w:rFonts w:ascii="Arial" w:hAnsi="Arial" w:cs="Arial"/>
          <w:sz w:val="20"/>
          <w:szCs w:val="20"/>
        </w:rPr>
      </w:pPr>
      <w:r w:rsidRPr="00715CF7">
        <w:rPr>
          <w:rFonts w:ascii="Arial" w:hAnsi="Arial" w:cs="Arial"/>
          <w:sz w:val="20"/>
          <w:szCs w:val="20"/>
        </w:rPr>
        <w:t>-  Soutien à la Campagne des Cèdres</w:t>
      </w:r>
    </w:p>
    <w:p w14:paraId="6E90C81E" w14:textId="1E42FC50" w:rsidR="00715CF7" w:rsidRDefault="00715CF7" w:rsidP="00715C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</w:t>
      </w:r>
      <w:r w:rsidR="002C51E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’harmonie régnant au sein du Comité</w:t>
      </w:r>
    </w:p>
    <w:p w14:paraId="714248BA" w14:textId="15687213" w:rsidR="00715CF7" w:rsidRDefault="00715CF7" w:rsidP="00715C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C’est donc l’occasion de vous souhaiter. </w:t>
      </w:r>
      <w:r w:rsidR="002C51E2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hères et chers membres et vos familles, de belles fêtes de Noël et une année  nouvelle répondant à vos attentes.</w:t>
      </w:r>
      <w:r w:rsidR="002C51E2">
        <w:rPr>
          <w:rFonts w:ascii="Arial" w:hAnsi="Arial" w:cs="Arial"/>
          <w:sz w:val="20"/>
          <w:szCs w:val="20"/>
        </w:rPr>
        <w:t xml:space="preserve"> </w:t>
      </w:r>
    </w:p>
    <w:p w14:paraId="7F37D999" w14:textId="77777777" w:rsidR="002B442B" w:rsidRDefault="002B442B" w:rsidP="00715CF7">
      <w:pPr>
        <w:jc w:val="both"/>
        <w:rPr>
          <w:rFonts w:ascii="Arial" w:hAnsi="Arial" w:cs="Arial"/>
          <w:sz w:val="20"/>
          <w:szCs w:val="20"/>
        </w:rPr>
      </w:pPr>
    </w:p>
    <w:p w14:paraId="3A500376" w14:textId="24008601" w:rsidR="002B442B" w:rsidRPr="002B442B" w:rsidRDefault="002B442B" w:rsidP="00715CF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B442B">
        <w:rPr>
          <w:rFonts w:ascii="Arial" w:hAnsi="Arial" w:cs="Arial"/>
          <w:b/>
          <w:bCs/>
          <w:sz w:val="20"/>
          <w:szCs w:val="20"/>
        </w:rPr>
        <w:t xml:space="preserve">Une nouvelle identification </w:t>
      </w:r>
      <w:r w:rsidR="002C51E2" w:rsidRPr="002B442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</w:t>
      </w:r>
    </w:p>
    <w:p w14:paraId="141CE414" w14:textId="77777777" w:rsidR="002B442B" w:rsidRDefault="002B442B" w:rsidP="00715CF7">
      <w:pPr>
        <w:jc w:val="both"/>
        <w:rPr>
          <w:rFonts w:ascii="Arial" w:hAnsi="Arial" w:cs="Arial"/>
          <w:sz w:val="20"/>
          <w:szCs w:val="20"/>
        </w:rPr>
      </w:pPr>
    </w:p>
    <w:p w14:paraId="1D0F661B" w14:textId="177ECAA2" w:rsidR="002B442B" w:rsidRDefault="002B442B" w:rsidP="00715C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Après un nombre incalculable d’années, le comité entend soumettre à l’assemblée générale 2026 un nouveau logo que nous vous remettons en primeur.</w:t>
      </w:r>
    </w:p>
    <w:p w14:paraId="372ABF1E" w14:textId="7630787F" w:rsidR="002C51E2" w:rsidRDefault="002B442B" w:rsidP="002B442B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6925FE9" wp14:editId="6D956634">
            <wp:extent cx="1961515" cy="980758"/>
            <wp:effectExtent l="0" t="0" r="635" b="0"/>
            <wp:docPr id="67161232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53" cy="983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51E2">
        <w:rPr>
          <w:rFonts w:ascii="Arial" w:hAnsi="Arial" w:cs="Arial"/>
          <w:sz w:val="20"/>
          <w:szCs w:val="20"/>
        </w:rPr>
        <w:t>Au nom de votre comité</w:t>
      </w:r>
    </w:p>
    <w:p w14:paraId="7B00C754" w14:textId="52EAFC85" w:rsidR="00715CF7" w:rsidRDefault="002B442B" w:rsidP="002B442B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C51E2">
        <w:rPr>
          <w:rFonts w:ascii="Arial" w:hAnsi="Arial" w:cs="Arial"/>
          <w:sz w:val="20"/>
          <w:szCs w:val="20"/>
        </w:rPr>
        <w:t>Jean-Daniel Henchoz</w:t>
      </w:r>
    </w:p>
    <w:p w14:paraId="5EEEA536" w14:textId="77777777" w:rsidR="00715CF7" w:rsidRPr="00715CF7" w:rsidRDefault="00715CF7" w:rsidP="00715CF7">
      <w:pPr>
        <w:jc w:val="both"/>
        <w:rPr>
          <w:rFonts w:ascii="Arial" w:hAnsi="Arial" w:cs="Arial"/>
          <w:sz w:val="20"/>
          <w:szCs w:val="20"/>
        </w:rPr>
      </w:pPr>
    </w:p>
    <w:p w14:paraId="03EB38E8" w14:textId="300B89A4" w:rsidR="008F4336" w:rsidRPr="002C51E2" w:rsidRDefault="002B442B" w:rsidP="002B442B">
      <w:pPr>
        <w:pStyle w:val="Paragraphedeliste"/>
        <w:rPr>
          <w:rFonts w:ascii="Arial" w:hAnsi="Arial" w:cs="Arial"/>
          <w:color w:val="A02B93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color w:val="A02B93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</w:t>
      </w:r>
    </w:p>
    <w:p w14:paraId="279F8992" w14:textId="37968604" w:rsidR="002C51E2" w:rsidRPr="002C51E2" w:rsidRDefault="002C51E2" w:rsidP="002C51E2">
      <w:pPr>
        <w:ind w:left="360"/>
        <w:jc w:val="both"/>
        <w:rPr>
          <w:rFonts w:ascii="Arial" w:hAnsi="Arial" w:cs="Arial"/>
          <w:color w:val="A02B93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9BCDF02" w14:textId="77777777" w:rsidR="002C51E2" w:rsidRDefault="002C51E2" w:rsidP="002C51E2">
      <w:pPr>
        <w:jc w:val="both"/>
        <w:rPr>
          <w:rFonts w:ascii="Arial" w:hAnsi="Arial" w:cs="Arial"/>
          <w:color w:val="A02B93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1A8ABCE" w14:textId="79ED0868" w:rsidR="002C51E2" w:rsidRPr="002C51E2" w:rsidRDefault="002C51E2" w:rsidP="002C51E2">
      <w:pPr>
        <w:ind w:left="5664"/>
        <w:jc w:val="both"/>
        <w:rPr>
          <w:rFonts w:ascii="Arial" w:hAnsi="Arial" w:cs="Arial"/>
          <w:color w:val="A02B93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color w:val="A02B93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sectPr w:rsidR="002C51E2" w:rsidRPr="002C5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D4537" w14:textId="77777777" w:rsidR="00872548" w:rsidRDefault="00872548" w:rsidP="0046205A">
      <w:pPr>
        <w:spacing w:after="0" w:line="240" w:lineRule="auto"/>
      </w:pPr>
      <w:r>
        <w:separator/>
      </w:r>
    </w:p>
  </w:endnote>
  <w:endnote w:type="continuationSeparator" w:id="0">
    <w:p w14:paraId="2E80BE4E" w14:textId="77777777" w:rsidR="00872548" w:rsidRDefault="00872548" w:rsidP="00462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DA234" w14:textId="77777777" w:rsidR="00872548" w:rsidRDefault="00872548" w:rsidP="0046205A">
      <w:pPr>
        <w:spacing w:after="0" w:line="240" w:lineRule="auto"/>
      </w:pPr>
      <w:r>
        <w:separator/>
      </w:r>
    </w:p>
  </w:footnote>
  <w:footnote w:type="continuationSeparator" w:id="0">
    <w:p w14:paraId="5927F9E9" w14:textId="77777777" w:rsidR="00872548" w:rsidRDefault="00872548" w:rsidP="00462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B2F24"/>
    <w:multiLevelType w:val="hybridMultilevel"/>
    <w:tmpl w:val="1B40B3CC"/>
    <w:lvl w:ilvl="0" w:tplc="087CCA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07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89"/>
    <w:rsid w:val="000211A9"/>
    <w:rsid w:val="001338B0"/>
    <w:rsid w:val="002B442B"/>
    <w:rsid w:val="002C51E2"/>
    <w:rsid w:val="003A76FB"/>
    <w:rsid w:val="003F2072"/>
    <w:rsid w:val="003F50CE"/>
    <w:rsid w:val="0046205A"/>
    <w:rsid w:val="0046790D"/>
    <w:rsid w:val="00570A39"/>
    <w:rsid w:val="00582089"/>
    <w:rsid w:val="00643341"/>
    <w:rsid w:val="00715CF7"/>
    <w:rsid w:val="0084562F"/>
    <w:rsid w:val="00872548"/>
    <w:rsid w:val="008F4336"/>
    <w:rsid w:val="00975982"/>
    <w:rsid w:val="009855B2"/>
    <w:rsid w:val="00B15BFA"/>
    <w:rsid w:val="00C67B66"/>
    <w:rsid w:val="00CA1225"/>
    <w:rsid w:val="00CE2D1E"/>
    <w:rsid w:val="00DA2FD6"/>
    <w:rsid w:val="00E86549"/>
    <w:rsid w:val="00EC1B37"/>
    <w:rsid w:val="00ED21AC"/>
    <w:rsid w:val="00EE1339"/>
    <w:rsid w:val="00EF45E5"/>
    <w:rsid w:val="00F1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6D356"/>
  <w15:chartTrackingRefBased/>
  <w15:docId w15:val="{FF95EEF1-B0B4-4648-B142-A0B0BB22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582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2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2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2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2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2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2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2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2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208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58208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H"/>
    </w:rPr>
  </w:style>
  <w:style w:type="character" w:customStyle="1" w:styleId="Titre3Car">
    <w:name w:val="Titre 3 Car"/>
    <w:basedOn w:val="Policepardfaut"/>
    <w:link w:val="Titre3"/>
    <w:uiPriority w:val="9"/>
    <w:semiHidden/>
    <w:rsid w:val="00582089"/>
    <w:rPr>
      <w:rFonts w:eastAsiaTheme="majorEastAsia" w:cstheme="majorBidi"/>
      <w:color w:val="0F4761" w:themeColor="accent1" w:themeShade="BF"/>
      <w:sz w:val="28"/>
      <w:szCs w:val="28"/>
      <w:lang w:val="fr-CH"/>
    </w:rPr>
  </w:style>
  <w:style w:type="character" w:customStyle="1" w:styleId="Titre4Car">
    <w:name w:val="Titre 4 Car"/>
    <w:basedOn w:val="Policepardfaut"/>
    <w:link w:val="Titre4"/>
    <w:uiPriority w:val="9"/>
    <w:semiHidden/>
    <w:rsid w:val="00582089"/>
    <w:rPr>
      <w:rFonts w:eastAsiaTheme="majorEastAsia" w:cstheme="majorBidi"/>
      <w:i/>
      <w:iCs/>
      <w:color w:val="0F4761" w:themeColor="accent1" w:themeShade="BF"/>
      <w:lang w:val="fr-CH"/>
    </w:rPr>
  </w:style>
  <w:style w:type="character" w:customStyle="1" w:styleId="Titre5Car">
    <w:name w:val="Titre 5 Car"/>
    <w:basedOn w:val="Policepardfaut"/>
    <w:link w:val="Titre5"/>
    <w:uiPriority w:val="9"/>
    <w:semiHidden/>
    <w:rsid w:val="00582089"/>
    <w:rPr>
      <w:rFonts w:eastAsiaTheme="majorEastAsia" w:cstheme="majorBidi"/>
      <w:color w:val="0F4761" w:themeColor="accent1" w:themeShade="BF"/>
      <w:lang w:val="fr-CH"/>
    </w:rPr>
  </w:style>
  <w:style w:type="character" w:customStyle="1" w:styleId="Titre6Car">
    <w:name w:val="Titre 6 Car"/>
    <w:basedOn w:val="Policepardfaut"/>
    <w:link w:val="Titre6"/>
    <w:uiPriority w:val="9"/>
    <w:semiHidden/>
    <w:rsid w:val="00582089"/>
    <w:rPr>
      <w:rFonts w:eastAsiaTheme="majorEastAsia" w:cstheme="majorBidi"/>
      <w:i/>
      <w:iCs/>
      <w:color w:val="595959" w:themeColor="text1" w:themeTint="A6"/>
      <w:lang w:val="fr-CH"/>
    </w:rPr>
  </w:style>
  <w:style w:type="character" w:customStyle="1" w:styleId="Titre7Car">
    <w:name w:val="Titre 7 Car"/>
    <w:basedOn w:val="Policepardfaut"/>
    <w:link w:val="Titre7"/>
    <w:uiPriority w:val="9"/>
    <w:semiHidden/>
    <w:rsid w:val="00582089"/>
    <w:rPr>
      <w:rFonts w:eastAsiaTheme="majorEastAsia" w:cstheme="majorBidi"/>
      <w:color w:val="595959" w:themeColor="text1" w:themeTint="A6"/>
      <w:lang w:val="fr-CH"/>
    </w:rPr>
  </w:style>
  <w:style w:type="character" w:customStyle="1" w:styleId="Titre8Car">
    <w:name w:val="Titre 8 Car"/>
    <w:basedOn w:val="Policepardfaut"/>
    <w:link w:val="Titre8"/>
    <w:uiPriority w:val="9"/>
    <w:semiHidden/>
    <w:rsid w:val="00582089"/>
    <w:rPr>
      <w:rFonts w:eastAsiaTheme="majorEastAsia" w:cstheme="majorBidi"/>
      <w:i/>
      <w:iCs/>
      <w:color w:val="272727" w:themeColor="text1" w:themeTint="D8"/>
      <w:lang w:val="fr-CH"/>
    </w:rPr>
  </w:style>
  <w:style w:type="character" w:customStyle="1" w:styleId="Titre9Car">
    <w:name w:val="Titre 9 Car"/>
    <w:basedOn w:val="Policepardfaut"/>
    <w:link w:val="Titre9"/>
    <w:uiPriority w:val="9"/>
    <w:semiHidden/>
    <w:rsid w:val="00582089"/>
    <w:rPr>
      <w:rFonts w:eastAsiaTheme="majorEastAsia" w:cstheme="majorBidi"/>
      <w:color w:val="272727" w:themeColor="text1" w:themeTint="D8"/>
      <w:lang w:val="fr-CH"/>
    </w:rPr>
  </w:style>
  <w:style w:type="paragraph" w:styleId="Titre">
    <w:name w:val="Title"/>
    <w:basedOn w:val="Normal"/>
    <w:next w:val="Normal"/>
    <w:link w:val="TitreCar"/>
    <w:uiPriority w:val="10"/>
    <w:qFormat/>
    <w:rsid w:val="00582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2089"/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2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2089"/>
    <w:rPr>
      <w:rFonts w:eastAsiaTheme="majorEastAsia" w:cstheme="majorBidi"/>
      <w:color w:val="595959" w:themeColor="text1" w:themeTint="A6"/>
      <w:spacing w:val="15"/>
      <w:sz w:val="28"/>
      <w:szCs w:val="28"/>
      <w:lang w:val="fr-CH"/>
    </w:rPr>
  </w:style>
  <w:style w:type="paragraph" w:styleId="Citation">
    <w:name w:val="Quote"/>
    <w:basedOn w:val="Normal"/>
    <w:next w:val="Normal"/>
    <w:link w:val="CitationCar"/>
    <w:uiPriority w:val="29"/>
    <w:qFormat/>
    <w:rsid w:val="00582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2089"/>
    <w:rPr>
      <w:i/>
      <w:iCs/>
      <w:color w:val="404040" w:themeColor="text1" w:themeTint="BF"/>
      <w:lang w:val="fr-CH"/>
    </w:rPr>
  </w:style>
  <w:style w:type="paragraph" w:styleId="Paragraphedeliste">
    <w:name w:val="List Paragraph"/>
    <w:basedOn w:val="Normal"/>
    <w:uiPriority w:val="34"/>
    <w:qFormat/>
    <w:rsid w:val="005820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208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2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2089"/>
    <w:rPr>
      <w:i/>
      <w:iCs/>
      <w:color w:val="0F4761" w:themeColor="accent1" w:themeShade="BF"/>
      <w:lang w:val="fr-CH"/>
    </w:rPr>
  </w:style>
  <w:style w:type="character" w:styleId="Rfrenceintense">
    <w:name w:val="Intense Reference"/>
    <w:basedOn w:val="Policepardfaut"/>
    <w:uiPriority w:val="32"/>
    <w:qFormat/>
    <w:rsid w:val="0058208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62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05A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462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05A"/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D8F7D-F4D5-4B97-A5AD-0AA7A978A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Jean-Daniel Henchoz</dc:creator>
  <cp:keywords/>
  <dc:description/>
  <cp:lastModifiedBy>Jean-Daniel Henchoz</cp:lastModifiedBy>
  <cp:revision>5</cp:revision>
  <cp:lastPrinted>2025-11-24T13:48:00Z</cp:lastPrinted>
  <dcterms:created xsi:type="dcterms:W3CDTF">2025-11-24T11:44:00Z</dcterms:created>
  <dcterms:modified xsi:type="dcterms:W3CDTF">2025-11-24T13:48:00Z</dcterms:modified>
</cp:coreProperties>
</file>